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0" w:rsidRPr="00470F54" w:rsidRDefault="00666DF9" w:rsidP="000C79E1">
      <w:pPr>
        <w:spacing w:line="36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УТВЕРЖДАЮ</w:t>
      </w:r>
    </w:p>
    <w:p w:rsidR="00666DF9" w:rsidRPr="00470F54" w:rsidRDefault="000C79E1" w:rsidP="000C79E1">
      <w:pPr>
        <w:spacing w:line="360" w:lineRule="exac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r w:rsidR="00C9169B" w:rsidRPr="00470F54">
        <w:rPr>
          <w:rFonts w:ascii="Times New Roman" w:hAnsi="Times New Roman" w:cs="Times New Roman"/>
          <w:sz w:val="28"/>
          <w:szCs w:val="28"/>
        </w:rPr>
        <w:t>ОАО «РЖД»</w:t>
      </w:r>
    </w:p>
    <w:p w:rsidR="00666DF9" w:rsidRPr="00470F54" w:rsidRDefault="00666DF9" w:rsidP="000C79E1">
      <w:pPr>
        <w:spacing w:before="360" w:line="360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C12F4E" w:rsidRPr="00470F5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C12F4E" w:rsidRPr="00470F54">
        <w:rPr>
          <w:rFonts w:ascii="Times New Roman" w:hAnsi="Times New Roman" w:cs="Times New Roman"/>
          <w:sz w:val="28"/>
          <w:szCs w:val="28"/>
        </w:rPr>
        <w:t>Шаханов</w:t>
      </w:r>
      <w:proofErr w:type="spellEnd"/>
    </w:p>
    <w:p w:rsidR="00666DF9" w:rsidRDefault="00C74A63" w:rsidP="000C79E1">
      <w:pPr>
        <w:spacing w:line="360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66DF9" w:rsidRPr="00470F54">
        <w:rPr>
          <w:rFonts w:ascii="Times New Roman" w:hAnsi="Times New Roman" w:cs="Times New Roman"/>
          <w:sz w:val="28"/>
          <w:szCs w:val="28"/>
        </w:rPr>
        <w:t>201</w:t>
      </w:r>
      <w:r w:rsidR="000C79E1">
        <w:rPr>
          <w:rFonts w:ascii="Times New Roman" w:hAnsi="Times New Roman" w:cs="Times New Roman"/>
          <w:sz w:val="28"/>
          <w:szCs w:val="28"/>
        </w:rPr>
        <w:t>8</w:t>
      </w:r>
      <w:r w:rsidRPr="00470F54">
        <w:rPr>
          <w:rFonts w:ascii="Times New Roman" w:hAnsi="Times New Roman" w:cs="Times New Roman"/>
          <w:sz w:val="28"/>
          <w:szCs w:val="28"/>
        </w:rPr>
        <w:t>г.</w:t>
      </w:r>
    </w:p>
    <w:p w:rsidR="00470F54" w:rsidRDefault="00470F54" w:rsidP="00470F54">
      <w:pPr>
        <w:spacing w:line="360" w:lineRule="exact"/>
        <w:ind w:left="5610"/>
        <w:jc w:val="both"/>
        <w:rPr>
          <w:rFonts w:ascii="Times New Roman" w:hAnsi="Times New Roman" w:cs="Times New Roman"/>
          <w:sz w:val="28"/>
          <w:szCs w:val="28"/>
        </w:rPr>
      </w:pPr>
    </w:p>
    <w:p w:rsidR="00470F54" w:rsidRPr="00470F54" w:rsidRDefault="00470F54" w:rsidP="00470F54">
      <w:pPr>
        <w:spacing w:line="360" w:lineRule="exact"/>
        <w:ind w:left="5610"/>
        <w:jc w:val="both"/>
        <w:rPr>
          <w:rFonts w:ascii="Times New Roman" w:hAnsi="Times New Roman" w:cs="Times New Roman"/>
          <w:sz w:val="28"/>
          <w:szCs w:val="28"/>
        </w:rPr>
      </w:pPr>
    </w:p>
    <w:p w:rsidR="001B0CEB" w:rsidRPr="00470F54" w:rsidRDefault="001B0CEB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54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1B0CEB" w:rsidRPr="00470F54" w:rsidRDefault="001B0CEB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54">
        <w:rPr>
          <w:rFonts w:ascii="Times New Roman" w:hAnsi="Times New Roman" w:cs="Times New Roman"/>
          <w:b/>
          <w:sz w:val="28"/>
          <w:szCs w:val="28"/>
        </w:rPr>
        <w:t xml:space="preserve">на участие в тематической </w:t>
      </w:r>
      <w:r w:rsidR="00692624" w:rsidRPr="00470F54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профориентационной программе </w:t>
      </w:r>
      <w:r w:rsidRPr="00470F54">
        <w:rPr>
          <w:rFonts w:ascii="Times New Roman" w:hAnsi="Times New Roman" w:cs="Times New Roman"/>
          <w:b/>
          <w:sz w:val="28"/>
          <w:szCs w:val="28"/>
        </w:rPr>
        <w:t>ФГБОУ «МДЦ «Артек»</w:t>
      </w:r>
    </w:p>
    <w:p w:rsidR="001B0CEB" w:rsidRDefault="00692624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54">
        <w:rPr>
          <w:rFonts w:ascii="Times New Roman" w:hAnsi="Times New Roman" w:cs="Times New Roman"/>
          <w:b/>
          <w:sz w:val="28"/>
          <w:szCs w:val="28"/>
        </w:rPr>
        <w:t xml:space="preserve"> «Страна железных дорог»</w:t>
      </w:r>
    </w:p>
    <w:p w:rsidR="00470F54" w:rsidRDefault="00470F54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54" w:rsidRPr="00470F54" w:rsidRDefault="00470F54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EB" w:rsidRDefault="001B0CEB" w:rsidP="00470F54">
      <w:pPr>
        <w:pStyle w:val="a3"/>
        <w:numPr>
          <w:ilvl w:val="0"/>
          <w:numId w:val="19"/>
        </w:numPr>
        <w:spacing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70F54" w:rsidRPr="00470F54" w:rsidRDefault="00470F54" w:rsidP="00470F54">
      <w:pPr>
        <w:pStyle w:val="a3"/>
        <w:spacing w:line="360" w:lineRule="exact"/>
        <w:ind w:left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CEB" w:rsidRPr="00470F54" w:rsidRDefault="00D6345F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процедуры и результаты конкурсного отбора </w:t>
      </w:r>
      <w:r w:rsidR="00692624" w:rsidRPr="00470F54">
        <w:rPr>
          <w:rFonts w:ascii="Times New Roman" w:hAnsi="Times New Roman" w:cs="Times New Roman"/>
          <w:sz w:val="28"/>
          <w:szCs w:val="28"/>
        </w:rPr>
        <w:t>детей, продемонстрировавших достижения в железнодорожных, государственных и региональных конкурсах, олимпиадах, смотрах, фестивалях,</w:t>
      </w:r>
      <w:r w:rsidRPr="00470F54">
        <w:rPr>
          <w:rFonts w:ascii="Times New Roman" w:hAnsi="Times New Roman" w:cs="Times New Roman"/>
          <w:sz w:val="28"/>
          <w:szCs w:val="28"/>
        </w:rPr>
        <w:t xml:space="preserve"> для участия в тематической образовательной </w:t>
      </w:r>
      <w:r w:rsidR="00692624" w:rsidRPr="00470F54"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Pr="00470F54">
        <w:rPr>
          <w:rFonts w:ascii="Times New Roman" w:hAnsi="Times New Roman" w:cs="Times New Roman"/>
          <w:sz w:val="28"/>
          <w:szCs w:val="28"/>
        </w:rPr>
        <w:t xml:space="preserve">программе ФГБОУ «МДЦ «Артек» </w:t>
      </w:r>
      <w:r w:rsidR="00692624" w:rsidRPr="00470F54">
        <w:rPr>
          <w:rFonts w:ascii="Times New Roman" w:hAnsi="Times New Roman" w:cs="Times New Roman"/>
          <w:sz w:val="28"/>
          <w:szCs w:val="28"/>
        </w:rPr>
        <w:t xml:space="preserve">«Страна железных дорог» </w:t>
      </w:r>
      <w:r w:rsidR="00616F61" w:rsidRPr="00470F54">
        <w:rPr>
          <w:rFonts w:ascii="Times New Roman" w:hAnsi="Times New Roman" w:cs="Times New Roman"/>
          <w:sz w:val="28"/>
          <w:szCs w:val="28"/>
        </w:rPr>
        <w:t>в соответствии с Правилами направления и приёма детей в ФГБОУ «МДЦ «Артек»</w:t>
      </w:r>
      <w:r w:rsidR="00CE0CFB" w:rsidRPr="00470F54">
        <w:rPr>
          <w:rFonts w:ascii="Times New Roman" w:hAnsi="Times New Roman" w:cs="Times New Roman"/>
          <w:sz w:val="28"/>
          <w:szCs w:val="28"/>
        </w:rPr>
        <w:t xml:space="preserve"> (далее – МДЦ «Артек»)</w:t>
      </w:r>
      <w:r w:rsidR="00630058" w:rsidRPr="00470F54">
        <w:rPr>
          <w:rFonts w:ascii="Times New Roman" w:hAnsi="Times New Roman" w:cs="Times New Roman"/>
          <w:sz w:val="28"/>
          <w:szCs w:val="28"/>
        </w:rPr>
        <w:t>.</w:t>
      </w:r>
    </w:p>
    <w:p w:rsidR="00531E1E" w:rsidRPr="00470F54" w:rsidRDefault="00531E1E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открытой публикации на Официальном сайте МДЦ «Артек» </w:t>
      </w:r>
      <w:r w:rsidRPr="00470F54">
        <w:rPr>
          <w:rFonts w:ascii="Times New Roman" w:hAnsi="Times New Roman" w:cs="Times New Roman"/>
          <w:sz w:val="28"/>
          <w:szCs w:val="28"/>
          <w:u w:val="single"/>
        </w:rPr>
        <w:t>http://www.artek.org/dlya-partnerov/partners/</w:t>
      </w:r>
      <w:r w:rsidRPr="00470F54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D01BEE" w:rsidRPr="00470F54">
        <w:rPr>
          <w:rFonts w:ascii="Times New Roman" w:hAnsi="Times New Roman" w:cs="Times New Roman"/>
          <w:sz w:val="28"/>
          <w:szCs w:val="28"/>
          <w:u w:val="single"/>
        </w:rPr>
        <w:t>http://konkurs-rzd.ru</w:t>
      </w:r>
      <w:r w:rsidR="00D01BEE" w:rsidRPr="00470F54">
        <w:rPr>
          <w:rFonts w:ascii="Times New Roman" w:hAnsi="Times New Roman" w:cs="Times New Roman"/>
          <w:sz w:val="28"/>
          <w:szCs w:val="28"/>
        </w:rPr>
        <w:t xml:space="preserve"> (</w:t>
      </w:r>
      <w:r w:rsidRPr="00470F54">
        <w:rPr>
          <w:rFonts w:ascii="Times New Roman" w:hAnsi="Times New Roman" w:cs="Times New Roman"/>
          <w:sz w:val="28"/>
          <w:szCs w:val="28"/>
        </w:rPr>
        <w:t>далее</w:t>
      </w:r>
      <w:r w:rsidR="00D01BEE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Pr="00470F54">
        <w:rPr>
          <w:rFonts w:ascii="Times New Roman" w:hAnsi="Times New Roman" w:cs="Times New Roman"/>
          <w:sz w:val="28"/>
          <w:szCs w:val="28"/>
        </w:rPr>
        <w:t xml:space="preserve">– </w:t>
      </w:r>
      <w:r w:rsidR="00D01BEE" w:rsidRPr="00470F54">
        <w:rPr>
          <w:rFonts w:ascii="Times New Roman" w:hAnsi="Times New Roman" w:cs="Times New Roman"/>
          <w:sz w:val="28"/>
          <w:szCs w:val="28"/>
        </w:rPr>
        <w:t>с</w:t>
      </w:r>
      <w:r w:rsidRPr="00470F54">
        <w:rPr>
          <w:rFonts w:ascii="Times New Roman" w:hAnsi="Times New Roman" w:cs="Times New Roman"/>
          <w:sz w:val="28"/>
          <w:szCs w:val="28"/>
        </w:rPr>
        <w:t xml:space="preserve">айт </w:t>
      </w:r>
      <w:r w:rsidR="00D01BEE" w:rsidRPr="00470F54">
        <w:rPr>
          <w:rFonts w:ascii="Times New Roman" w:hAnsi="Times New Roman" w:cs="Times New Roman"/>
          <w:sz w:val="28"/>
          <w:szCs w:val="28"/>
        </w:rPr>
        <w:t>К</w:t>
      </w:r>
      <w:r w:rsidRPr="00470F54">
        <w:rPr>
          <w:rFonts w:ascii="Times New Roman" w:hAnsi="Times New Roman" w:cs="Times New Roman"/>
          <w:sz w:val="28"/>
          <w:szCs w:val="28"/>
        </w:rPr>
        <w:t>онкурса</w:t>
      </w:r>
      <w:r w:rsidR="00D01BEE" w:rsidRPr="00470F54">
        <w:rPr>
          <w:rFonts w:ascii="Times New Roman" w:hAnsi="Times New Roman" w:cs="Times New Roman"/>
          <w:sz w:val="28"/>
          <w:szCs w:val="28"/>
        </w:rPr>
        <w:t>)</w:t>
      </w:r>
      <w:r w:rsidRPr="00470F54">
        <w:rPr>
          <w:rFonts w:ascii="Times New Roman" w:hAnsi="Times New Roman" w:cs="Times New Roman"/>
          <w:sz w:val="28"/>
          <w:szCs w:val="28"/>
        </w:rPr>
        <w:t>.</w:t>
      </w:r>
    </w:p>
    <w:p w:rsidR="001B0CEB" w:rsidRPr="00470F54" w:rsidRDefault="003F42D5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00431153"/>
      <w:r w:rsidRPr="00470F54">
        <w:rPr>
          <w:rFonts w:ascii="Times New Roman" w:hAnsi="Times New Roman" w:cs="Times New Roman"/>
          <w:sz w:val="28"/>
          <w:szCs w:val="28"/>
        </w:rPr>
        <w:t>Целью проведения конкурс</w:t>
      </w:r>
      <w:r w:rsidR="0039365E" w:rsidRPr="00470F54">
        <w:rPr>
          <w:rFonts w:ascii="Times New Roman" w:hAnsi="Times New Roman" w:cs="Times New Roman"/>
          <w:sz w:val="28"/>
          <w:szCs w:val="28"/>
        </w:rPr>
        <w:t>ного отбора</w:t>
      </w:r>
      <w:r w:rsidRPr="00470F54">
        <w:rPr>
          <w:rFonts w:ascii="Times New Roman" w:hAnsi="Times New Roman" w:cs="Times New Roman"/>
          <w:sz w:val="28"/>
          <w:szCs w:val="28"/>
        </w:rPr>
        <w:t xml:space="preserve"> является выявление наиболее достойных участников для поощрения путёвкой на тематическую смену</w:t>
      </w:r>
      <w:r w:rsidR="00EE0491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="00805E93" w:rsidRPr="00470F54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EE0491" w:rsidRPr="00470F54">
        <w:rPr>
          <w:rFonts w:ascii="Times New Roman" w:hAnsi="Times New Roman" w:cs="Times New Roman"/>
          <w:sz w:val="28"/>
          <w:szCs w:val="28"/>
        </w:rPr>
        <w:t>в МДЦ «Артек»</w:t>
      </w:r>
      <w:r w:rsidRPr="00470F54">
        <w:rPr>
          <w:rFonts w:ascii="Times New Roman" w:hAnsi="Times New Roman" w:cs="Times New Roman"/>
          <w:sz w:val="28"/>
          <w:szCs w:val="28"/>
        </w:rPr>
        <w:t xml:space="preserve">, </w:t>
      </w:r>
      <w:r w:rsidR="00C74A63" w:rsidRPr="00470F54">
        <w:rPr>
          <w:rFonts w:ascii="Times New Roman" w:hAnsi="Times New Roman" w:cs="Times New Roman"/>
          <w:sz w:val="28"/>
          <w:szCs w:val="28"/>
        </w:rPr>
        <w:t xml:space="preserve">в рамках которой будет проводиться тематическая образовательная </w:t>
      </w:r>
      <w:r w:rsidR="00692624" w:rsidRPr="00470F54">
        <w:rPr>
          <w:rFonts w:ascii="Times New Roman" w:hAnsi="Times New Roman" w:cs="Times New Roman"/>
          <w:sz w:val="28"/>
          <w:szCs w:val="28"/>
        </w:rPr>
        <w:t xml:space="preserve">профориентационная </w:t>
      </w:r>
      <w:r w:rsidR="00C74A63" w:rsidRPr="00470F5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92624" w:rsidRPr="00470F54">
        <w:rPr>
          <w:rFonts w:ascii="Times New Roman" w:hAnsi="Times New Roman" w:cs="Times New Roman"/>
          <w:sz w:val="28"/>
          <w:szCs w:val="28"/>
        </w:rPr>
        <w:t xml:space="preserve">«Страна железных дорог» </w:t>
      </w:r>
      <w:r w:rsidR="00805E93" w:rsidRPr="00470F5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C74A63" w:rsidRPr="00470F54">
        <w:rPr>
          <w:rFonts w:ascii="Times New Roman" w:hAnsi="Times New Roman" w:cs="Times New Roman"/>
          <w:sz w:val="28"/>
          <w:szCs w:val="28"/>
        </w:rPr>
        <w:t>,</w:t>
      </w:r>
      <w:r w:rsidR="00531E1E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Pr="00470F54">
        <w:rPr>
          <w:rFonts w:ascii="Times New Roman" w:hAnsi="Times New Roman" w:cs="Times New Roman"/>
          <w:sz w:val="28"/>
          <w:szCs w:val="28"/>
        </w:rPr>
        <w:t>организуем</w:t>
      </w:r>
      <w:r w:rsidR="00C74A63" w:rsidRPr="00470F54">
        <w:rPr>
          <w:rFonts w:ascii="Times New Roman" w:hAnsi="Times New Roman" w:cs="Times New Roman"/>
          <w:sz w:val="28"/>
          <w:szCs w:val="28"/>
        </w:rPr>
        <w:t>ая</w:t>
      </w:r>
      <w:r w:rsidR="00692624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="00760C17" w:rsidRPr="00470F54">
        <w:rPr>
          <w:rFonts w:ascii="Times New Roman" w:hAnsi="Times New Roman" w:cs="Times New Roman"/>
          <w:sz w:val="28"/>
          <w:szCs w:val="28"/>
        </w:rPr>
        <w:t>Открытым акционерным обществом «Российские железные дороги»</w:t>
      </w:r>
      <w:r w:rsidR="00686A5A" w:rsidRPr="00470F54">
        <w:rPr>
          <w:rFonts w:ascii="Times New Roman" w:hAnsi="Times New Roman" w:cs="Times New Roman"/>
          <w:sz w:val="28"/>
          <w:szCs w:val="28"/>
        </w:rPr>
        <w:t xml:space="preserve"> (далее – ОАО «РЖД»)</w:t>
      </w:r>
      <w:r w:rsidR="00760C17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="00531E1E" w:rsidRPr="00470F54">
        <w:rPr>
          <w:rFonts w:ascii="Times New Roman" w:hAnsi="Times New Roman" w:cs="Times New Roman"/>
          <w:sz w:val="28"/>
          <w:szCs w:val="28"/>
        </w:rPr>
        <w:t>совместно с МДЦ «Артек».</w:t>
      </w:r>
      <w:bookmarkEnd w:id="0"/>
    </w:p>
    <w:p w:rsidR="00805E93" w:rsidRPr="00470F54" w:rsidRDefault="00805E93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Конкурсный отбор на участие в Программе (далее – Конкурс) организует </w:t>
      </w:r>
      <w:r w:rsidR="00760C17" w:rsidRPr="00470F54">
        <w:rPr>
          <w:rFonts w:ascii="Times New Roman" w:hAnsi="Times New Roman" w:cs="Times New Roman"/>
          <w:sz w:val="28"/>
          <w:szCs w:val="28"/>
        </w:rPr>
        <w:t xml:space="preserve">МДЦ «Артек», совместно с Открытым акционерным обществом «Российские железные дороги» и </w:t>
      </w:r>
      <w:r w:rsidR="00E63443" w:rsidRPr="00470F54">
        <w:rPr>
          <w:rFonts w:ascii="Times New Roman" w:hAnsi="Times New Roman" w:cs="Times New Roman"/>
          <w:sz w:val="28"/>
          <w:szCs w:val="28"/>
        </w:rPr>
        <w:t>Российским профессиональным союзом железнодорожников и транспортных строителей</w:t>
      </w:r>
      <w:r w:rsidR="007C6065" w:rsidRPr="00470F54">
        <w:rPr>
          <w:rFonts w:ascii="Times New Roman" w:hAnsi="Times New Roman" w:cs="Times New Roman"/>
          <w:sz w:val="28"/>
          <w:szCs w:val="28"/>
        </w:rPr>
        <w:t xml:space="preserve"> (РОСПРОФЖЕЛ)</w:t>
      </w:r>
      <w:r w:rsidR="00760C17" w:rsidRPr="00470F54">
        <w:rPr>
          <w:rFonts w:ascii="Times New Roman" w:hAnsi="Times New Roman" w:cs="Times New Roman"/>
          <w:sz w:val="28"/>
          <w:szCs w:val="28"/>
        </w:rPr>
        <w:t xml:space="preserve"> (далее – Организаторы). </w:t>
      </w:r>
    </w:p>
    <w:p w:rsidR="00760C17" w:rsidRPr="00470F54" w:rsidRDefault="00805E93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В соответствии с Правилами приема детей в МДЦ «Артек» (</w:t>
      </w:r>
      <w:r w:rsidRPr="00470F54">
        <w:rPr>
          <w:rFonts w:ascii="Times New Roman" w:hAnsi="Times New Roman" w:cs="Times New Roman"/>
          <w:sz w:val="28"/>
          <w:szCs w:val="28"/>
          <w:u w:val="single"/>
        </w:rPr>
        <w:t>http://artek.org/informaciya-dlya-roditelyay/kak-poluchitsya-putevku-v-artek/</w:t>
      </w:r>
      <w:r w:rsidRPr="00470F54">
        <w:rPr>
          <w:rFonts w:ascii="Times New Roman" w:hAnsi="Times New Roman" w:cs="Times New Roman"/>
          <w:sz w:val="28"/>
          <w:szCs w:val="28"/>
        </w:rPr>
        <w:t xml:space="preserve">) </w:t>
      </w:r>
      <w:r w:rsidRPr="00470F54">
        <w:rPr>
          <w:rFonts w:ascii="Times New Roman" w:hAnsi="Times New Roman" w:cs="Times New Roman"/>
          <w:sz w:val="28"/>
          <w:szCs w:val="28"/>
        </w:rPr>
        <w:lastRenderedPageBreak/>
        <w:t xml:space="preserve">отбираются участники, которым на момент поездки в МДЦ «Артек» </w:t>
      </w:r>
      <w:r w:rsidR="00760C17" w:rsidRPr="00470F54">
        <w:rPr>
          <w:rFonts w:ascii="Times New Roman" w:hAnsi="Times New Roman" w:cs="Times New Roman"/>
          <w:sz w:val="28"/>
          <w:szCs w:val="28"/>
        </w:rPr>
        <w:t>исполнилось 11</w:t>
      </w:r>
      <w:r w:rsidRPr="00470F54">
        <w:rPr>
          <w:rFonts w:ascii="Times New Roman" w:hAnsi="Times New Roman" w:cs="Times New Roman"/>
          <w:sz w:val="28"/>
          <w:szCs w:val="28"/>
        </w:rPr>
        <w:t xml:space="preserve"> лет и до 17 лет включительно</w:t>
      </w:r>
      <w:r w:rsidR="00760C17" w:rsidRPr="00470F54">
        <w:rPr>
          <w:rFonts w:ascii="Times New Roman" w:hAnsi="Times New Roman" w:cs="Times New Roman"/>
          <w:sz w:val="28"/>
          <w:szCs w:val="28"/>
        </w:rPr>
        <w:t xml:space="preserve">, и на период учебного года – </w:t>
      </w:r>
      <w:proofErr w:type="gramStart"/>
      <w:r w:rsidR="00760C17" w:rsidRPr="00470F5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60C17" w:rsidRPr="00470F54">
        <w:rPr>
          <w:rFonts w:ascii="Times New Roman" w:hAnsi="Times New Roman" w:cs="Times New Roman"/>
          <w:sz w:val="28"/>
          <w:szCs w:val="28"/>
        </w:rPr>
        <w:t xml:space="preserve">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805E93" w:rsidRDefault="00760C17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Участие в Конкурсе – бесплатное.</w:t>
      </w:r>
    </w:p>
    <w:p w:rsidR="00470F54" w:rsidRPr="00470F54" w:rsidRDefault="00470F54" w:rsidP="00470F54">
      <w:pPr>
        <w:autoSpaceDE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0CEB" w:rsidRDefault="00630058" w:rsidP="00470F54">
      <w:pPr>
        <w:pStyle w:val="a3"/>
        <w:numPr>
          <w:ilvl w:val="0"/>
          <w:numId w:val="19"/>
        </w:numPr>
        <w:spacing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54">
        <w:rPr>
          <w:rFonts w:ascii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470F54" w:rsidRDefault="00470F54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11" w:rsidRPr="00470F54" w:rsidRDefault="00B81B9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54632D" w:rsidRPr="00470F54" w:rsidRDefault="00686A5A" w:rsidP="00470F54">
      <w:pPr>
        <w:pStyle w:val="a3"/>
        <w:numPr>
          <w:ilvl w:val="2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81B93" w:rsidRPr="00470F54">
        <w:rPr>
          <w:rFonts w:ascii="Times New Roman" w:hAnsi="Times New Roman" w:cs="Times New Roman"/>
          <w:sz w:val="28"/>
          <w:szCs w:val="28"/>
          <w:u w:val="single"/>
        </w:rPr>
        <w:t xml:space="preserve">егиональный </w:t>
      </w:r>
      <w:r w:rsidR="00F40111" w:rsidRPr="00470F54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F40111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Pr="00470F5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81B93" w:rsidRPr="00470F54">
        <w:rPr>
          <w:rFonts w:ascii="Times New Roman" w:hAnsi="Times New Roman" w:cs="Times New Roman"/>
          <w:sz w:val="28"/>
          <w:szCs w:val="28"/>
        </w:rPr>
        <w:t xml:space="preserve">– отбор осуществляется </w:t>
      </w:r>
      <w:r w:rsidR="00F40111" w:rsidRPr="00470F54">
        <w:rPr>
          <w:rFonts w:ascii="Times New Roman" w:hAnsi="Times New Roman" w:cs="Times New Roman"/>
          <w:sz w:val="28"/>
          <w:szCs w:val="28"/>
        </w:rPr>
        <w:t xml:space="preserve">железными дорогами – филиалами ОАО «РЖД» </w:t>
      </w:r>
      <w:r w:rsidR="00B81B93" w:rsidRPr="00470F54">
        <w:rPr>
          <w:rFonts w:ascii="Times New Roman" w:hAnsi="Times New Roman" w:cs="Times New Roman"/>
          <w:sz w:val="28"/>
          <w:szCs w:val="28"/>
        </w:rPr>
        <w:t>по субъектам</w:t>
      </w:r>
      <w:r w:rsidR="00F40111" w:rsidRPr="00470F5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81B93" w:rsidRPr="00470F5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40111" w:rsidRPr="00470F54">
        <w:rPr>
          <w:rFonts w:ascii="Times New Roman" w:hAnsi="Times New Roman" w:cs="Times New Roman"/>
          <w:sz w:val="28"/>
          <w:szCs w:val="28"/>
        </w:rPr>
        <w:t xml:space="preserve"> территориально </w:t>
      </w:r>
      <w:r w:rsidR="000853B7" w:rsidRPr="00470F54">
        <w:rPr>
          <w:rFonts w:ascii="Times New Roman" w:hAnsi="Times New Roman" w:cs="Times New Roman"/>
          <w:sz w:val="28"/>
          <w:szCs w:val="28"/>
        </w:rPr>
        <w:t>расположенным в их границах или тяготеющих к ним.</w:t>
      </w:r>
      <w:r w:rsidR="00F40111" w:rsidRPr="0047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2D" w:rsidRPr="00470F54" w:rsidRDefault="00686A5A" w:rsidP="00470F54">
      <w:pPr>
        <w:pStyle w:val="a3"/>
        <w:numPr>
          <w:ilvl w:val="2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B81B93" w:rsidRPr="00470F54">
        <w:rPr>
          <w:rFonts w:ascii="Times New Roman" w:hAnsi="Times New Roman" w:cs="Times New Roman"/>
          <w:sz w:val="28"/>
          <w:szCs w:val="28"/>
          <w:u w:val="single"/>
        </w:rPr>
        <w:t>едеральный</w:t>
      </w:r>
      <w:r w:rsidR="00F40111" w:rsidRPr="00470F54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F40111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Pr="00470F5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40111" w:rsidRPr="00470F54">
        <w:rPr>
          <w:rFonts w:ascii="Times New Roman" w:hAnsi="Times New Roman" w:cs="Times New Roman"/>
          <w:sz w:val="28"/>
          <w:szCs w:val="28"/>
        </w:rPr>
        <w:t>– отбор осуществляется из числа детей-участников прошедших региональный этап.</w:t>
      </w:r>
    </w:p>
    <w:p w:rsidR="00DF0EC2" w:rsidRPr="00470F54" w:rsidRDefault="00DF0EC2" w:rsidP="00470F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0EC2" w:rsidRPr="00470F54" w:rsidRDefault="00DF0EC2" w:rsidP="00470F54">
      <w:pPr>
        <w:spacing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F54">
        <w:rPr>
          <w:rFonts w:ascii="Times New Roman" w:hAnsi="Times New Roman" w:cs="Times New Roman"/>
          <w:b/>
          <w:i/>
          <w:sz w:val="28"/>
          <w:szCs w:val="28"/>
        </w:rPr>
        <w:t>Региональный этап Конкурса</w:t>
      </w:r>
    </w:p>
    <w:p w:rsidR="00975D1D" w:rsidRPr="00470F54" w:rsidRDefault="00975D1D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В </w:t>
      </w:r>
      <w:r w:rsidR="00DF0EC2" w:rsidRPr="00470F54">
        <w:rPr>
          <w:rFonts w:ascii="Times New Roman" w:hAnsi="Times New Roman" w:cs="Times New Roman"/>
          <w:sz w:val="28"/>
          <w:szCs w:val="28"/>
        </w:rPr>
        <w:t>Р</w:t>
      </w:r>
      <w:r w:rsidR="000853B7" w:rsidRPr="00470F54">
        <w:rPr>
          <w:rFonts w:ascii="Times New Roman" w:hAnsi="Times New Roman" w:cs="Times New Roman"/>
          <w:sz w:val="28"/>
          <w:szCs w:val="28"/>
        </w:rPr>
        <w:t xml:space="preserve">егиональном этапе </w:t>
      </w:r>
      <w:r w:rsidR="00686A5A" w:rsidRPr="00470F54">
        <w:rPr>
          <w:rFonts w:ascii="Times New Roman" w:hAnsi="Times New Roman" w:cs="Times New Roman"/>
          <w:sz w:val="28"/>
          <w:szCs w:val="28"/>
        </w:rPr>
        <w:t>Конкурса</w:t>
      </w:r>
      <w:r w:rsidR="000853B7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Pr="00470F54">
        <w:rPr>
          <w:rFonts w:ascii="Times New Roman" w:hAnsi="Times New Roman" w:cs="Times New Roman"/>
          <w:sz w:val="28"/>
          <w:szCs w:val="28"/>
        </w:rPr>
        <w:t xml:space="preserve">могут участвовать </w:t>
      </w:r>
      <w:r w:rsidR="00F122AF" w:rsidRPr="00470F54">
        <w:rPr>
          <w:rFonts w:ascii="Times New Roman" w:hAnsi="Times New Roman" w:cs="Times New Roman"/>
          <w:sz w:val="28"/>
          <w:szCs w:val="28"/>
        </w:rPr>
        <w:t>любые участники, соответствующие настоящему Положению из числа детей-участников железнодорожных, государственных и региональных конкурсов, олимпиад, смотров, фестивалей и т.д.</w:t>
      </w:r>
    </w:p>
    <w:p w:rsidR="00DF0EC2" w:rsidRPr="00470F54" w:rsidRDefault="00DF0EC2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На Региональном этапе Конкурса отбор участников для дальнейшего участия в Федеральном этапе Конкурса производят Конкурсные комиссии Регионального этапа Конкурса</w:t>
      </w:r>
      <w:r w:rsidR="001B7825" w:rsidRPr="00470F54">
        <w:rPr>
          <w:rFonts w:ascii="Times New Roman" w:hAnsi="Times New Roman" w:cs="Times New Roman"/>
          <w:sz w:val="28"/>
          <w:szCs w:val="28"/>
        </w:rPr>
        <w:t>, организуемые в структурных подразделениях филиалов ОАО «РЖД» - Дирекциях социальной сферы.</w:t>
      </w:r>
    </w:p>
    <w:p w:rsidR="00760C17" w:rsidRPr="00470F54" w:rsidRDefault="00760C17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00431112"/>
      <w:r w:rsidRPr="00470F54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686A5A" w:rsidRPr="00470F5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70F54">
        <w:rPr>
          <w:rFonts w:ascii="Times New Roman" w:hAnsi="Times New Roman" w:cs="Times New Roman"/>
          <w:sz w:val="28"/>
          <w:szCs w:val="28"/>
        </w:rPr>
        <w:t xml:space="preserve">проводится путём регистрации участника </w:t>
      </w:r>
      <w:r w:rsidR="00D01BEE" w:rsidRPr="00470F54">
        <w:rPr>
          <w:rFonts w:ascii="Times New Roman" w:hAnsi="Times New Roman" w:cs="Times New Roman"/>
          <w:sz w:val="28"/>
          <w:szCs w:val="28"/>
        </w:rPr>
        <w:t xml:space="preserve">и приёма Заявки на участие в Региональном этапе Конкурса </w:t>
      </w:r>
      <w:r w:rsidRPr="00470F54">
        <w:rPr>
          <w:rFonts w:ascii="Times New Roman" w:hAnsi="Times New Roman" w:cs="Times New Roman"/>
          <w:sz w:val="28"/>
          <w:szCs w:val="28"/>
        </w:rPr>
        <w:t xml:space="preserve">в одном из </w:t>
      </w:r>
      <w:r w:rsidR="00A97369" w:rsidRPr="00A97369">
        <w:rPr>
          <w:rFonts w:ascii="Times New Roman" w:hAnsi="Times New Roman" w:cs="Times New Roman"/>
          <w:sz w:val="28"/>
          <w:szCs w:val="28"/>
        </w:rPr>
        <w:t>1</w:t>
      </w:r>
      <w:r w:rsidR="00A97369">
        <w:rPr>
          <w:rFonts w:ascii="Times New Roman" w:hAnsi="Times New Roman" w:cs="Times New Roman"/>
          <w:sz w:val="28"/>
          <w:szCs w:val="28"/>
        </w:rPr>
        <w:t>5</w:t>
      </w:r>
      <w:r w:rsidR="00686A5A" w:rsidRPr="00A97369">
        <w:rPr>
          <w:rFonts w:ascii="Times New Roman" w:hAnsi="Times New Roman" w:cs="Times New Roman"/>
          <w:sz w:val="28"/>
          <w:szCs w:val="28"/>
        </w:rPr>
        <w:t> </w:t>
      </w:r>
      <w:r w:rsidRPr="00A97369">
        <w:rPr>
          <w:rFonts w:ascii="Times New Roman" w:hAnsi="Times New Roman" w:cs="Times New Roman"/>
          <w:sz w:val="28"/>
          <w:szCs w:val="28"/>
        </w:rPr>
        <w:t>пунктов</w:t>
      </w:r>
      <w:r w:rsidR="00686A5A" w:rsidRPr="00470F54">
        <w:rPr>
          <w:rFonts w:ascii="Times New Roman" w:hAnsi="Times New Roman" w:cs="Times New Roman"/>
          <w:sz w:val="28"/>
          <w:szCs w:val="28"/>
        </w:rPr>
        <w:t xml:space="preserve"> приема конкурсных заявок</w:t>
      </w:r>
      <w:r w:rsidRPr="00470F54">
        <w:rPr>
          <w:rFonts w:ascii="Times New Roman" w:hAnsi="Times New Roman" w:cs="Times New Roman"/>
          <w:sz w:val="28"/>
          <w:szCs w:val="28"/>
        </w:rPr>
        <w:t xml:space="preserve">, располагающемся </w:t>
      </w:r>
      <w:r w:rsidR="00686A5A" w:rsidRPr="00470F5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97369">
        <w:rPr>
          <w:rFonts w:ascii="Times New Roman" w:hAnsi="Times New Roman" w:cs="Times New Roman"/>
          <w:sz w:val="28"/>
          <w:szCs w:val="28"/>
        </w:rPr>
        <w:t>Дирекции социальной сферы железной дорог -</w:t>
      </w:r>
      <w:r w:rsidR="00686A5A" w:rsidRPr="00470F54">
        <w:rPr>
          <w:rFonts w:ascii="Times New Roman" w:hAnsi="Times New Roman" w:cs="Times New Roman"/>
          <w:sz w:val="28"/>
          <w:szCs w:val="28"/>
        </w:rPr>
        <w:t xml:space="preserve"> филиалов ОАО «РЖД» </w:t>
      </w:r>
      <w:r w:rsidR="00A97369">
        <w:rPr>
          <w:rFonts w:ascii="Times New Roman" w:hAnsi="Times New Roman" w:cs="Times New Roman"/>
          <w:sz w:val="28"/>
          <w:szCs w:val="28"/>
        </w:rPr>
        <w:t xml:space="preserve">и одном </w:t>
      </w:r>
      <w:proofErr w:type="gramStart"/>
      <w:r w:rsidR="00A9736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97369">
        <w:rPr>
          <w:rFonts w:ascii="Times New Roman" w:hAnsi="Times New Roman" w:cs="Times New Roman"/>
          <w:sz w:val="28"/>
          <w:szCs w:val="28"/>
        </w:rPr>
        <w:t xml:space="preserve"> располагающемся на базе службы управления персоналом Калининградской железной дороги – филиала ОАО «РЖД»</w:t>
      </w:r>
      <w:r w:rsidR="00686A5A" w:rsidRPr="00470F54">
        <w:rPr>
          <w:rFonts w:ascii="Times New Roman" w:hAnsi="Times New Roman" w:cs="Times New Roman"/>
          <w:sz w:val="28"/>
          <w:szCs w:val="28"/>
        </w:rPr>
        <w:t xml:space="preserve">. Адреса и прочие контактные данные пунктов приема конкурсных заявок </w:t>
      </w:r>
      <w:r w:rsidR="00D01BEE" w:rsidRPr="00470F54">
        <w:rPr>
          <w:rFonts w:ascii="Times New Roman" w:hAnsi="Times New Roman" w:cs="Times New Roman"/>
          <w:sz w:val="28"/>
          <w:szCs w:val="28"/>
        </w:rPr>
        <w:t>Р</w:t>
      </w:r>
      <w:r w:rsidR="00686A5A" w:rsidRPr="00470F54">
        <w:rPr>
          <w:rFonts w:ascii="Times New Roman" w:hAnsi="Times New Roman" w:cs="Times New Roman"/>
          <w:sz w:val="28"/>
          <w:szCs w:val="28"/>
        </w:rPr>
        <w:t>егионального этапа</w:t>
      </w:r>
      <w:r w:rsidR="00D01BEE" w:rsidRPr="00470F54">
        <w:rPr>
          <w:rFonts w:ascii="Times New Roman" w:hAnsi="Times New Roman" w:cs="Times New Roman"/>
          <w:sz w:val="28"/>
          <w:szCs w:val="28"/>
        </w:rPr>
        <w:t xml:space="preserve"> Конкурса публикуются на сайте Конкурса.</w:t>
      </w:r>
      <w:bookmarkEnd w:id="1"/>
    </w:p>
    <w:p w:rsidR="00D01BEE" w:rsidRPr="00470F54" w:rsidRDefault="00630058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00431174"/>
      <w:r w:rsidRPr="00470F54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D01BEE" w:rsidRPr="00470F54">
        <w:rPr>
          <w:rFonts w:ascii="Times New Roman" w:hAnsi="Times New Roman" w:cs="Times New Roman"/>
          <w:sz w:val="28"/>
          <w:szCs w:val="28"/>
        </w:rPr>
        <w:t xml:space="preserve">Заявки на участие в Региональном этапе Конкурса </w:t>
      </w:r>
      <w:r w:rsidRPr="00470F54">
        <w:rPr>
          <w:rFonts w:ascii="Times New Roman" w:hAnsi="Times New Roman" w:cs="Times New Roman"/>
          <w:sz w:val="28"/>
          <w:szCs w:val="28"/>
        </w:rPr>
        <w:t>участник</w:t>
      </w:r>
      <w:r w:rsidR="00D01BEE" w:rsidRPr="00470F54">
        <w:rPr>
          <w:rFonts w:ascii="Times New Roman" w:hAnsi="Times New Roman" w:cs="Times New Roman"/>
          <w:sz w:val="28"/>
          <w:szCs w:val="28"/>
        </w:rPr>
        <w:t xml:space="preserve"> предоставляет оригиналы документов, подтверждающие участие в железнодорожных, государственных и региональных конкурсах, олимпиадах, смотрах, фестивалях и т.д., и заполненную сопроводительную анкету, соответствующую Критериям отбора кандидатов</w:t>
      </w:r>
      <w:r w:rsidR="00DF0EC2" w:rsidRPr="00470F54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Положению). Оригиналы документов в пунктах приема конкурсных заявок </w:t>
      </w:r>
      <w:r w:rsidR="00DF0EC2" w:rsidRPr="00470F54">
        <w:rPr>
          <w:rFonts w:ascii="Times New Roman" w:hAnsi="Times New Roman" w:cs="Times New Roman"/>
          <w:sz w:val="28"/>
          <w:szCs w:val="28"/>
        </w:rPr>
        <w:lastRenderedPageBreak/>
        <w:t xml:space="preserve">проверяются и </w:t>
      </w:r>
      <w:r w:rsidR="00EF4394" w:rsidRPr="00470F54">
        <w:rPr>
          <w:rFonts w:ascii="Times New Roman" w:hAnsi="Times New Roman" w:cs="Times New Roman"/>
          <w:sz w:val="28"/>
          <w:szCs w:val="28"/>
        </w:rPr>
        <w:t>возвращаются</w:t>
      </w:r>
      <w:r w:rsidR="00DF0EC2" w:rsidRPr="00470F54">
        <w:rPr>
          <w:rFonts w:ascii="Times New Roman" w:hAnsi="Times New Roman" w:cs="Times New Roman"/>
          <w:sz w:val="28"/>
          <w:szCs w:val="28"/>
        </w:rPr>
        <w:t xml:space="preserve"> участнику, анкета принимается для дальнейшей обработки Конкурсными комиссиями Регионального этапа Конкурса. В пунктах приема конкурсных заявок ведётся архив Заявок на участие в Региональном этапе Конкурса.</w:t>
      </w:r>
      <w:bookmarkEnd w:id="2"/>
    </w:p>
    <w:p w:rsidR="00DF0EC2" w:rsidRPr="00470F54" w:rsidRDefault="00DF0EC2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Конкурсн</w:t>
      </w:r>
      <w:r w:rsidR="001B7825" w:rsidRPr="00470F54">
        <w:rPr>
          <w:rFonts w:ascii="Times New Roman" w:hAnsi="Times New Roman" w:cs="Times New Roman"/>
          <w:sz w:val="28"/>
          <w:szCs w:val="28"/>
        </w:rPr>
        <w:t>ые</w:t>
      </w:r>
      <w:r w:rsidRPr="00470F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B7825" w:rsidRPr="00470F54">
        <w:rPr>
          <w:rFonts w:ascii="Times New Roman" w:hAnsi="Times New Roman" w:cs="Times New Roman"/>
          <w:sz w:val="28"/>
          <w:szCs w:val="28"/>
        </w:rPr>
        <w:t>и</w:t>
      </w:r>
      <w:r w:rsidRPr="00470F54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 </w:t>
      </w:r>
      <w:r w:rsidR="001B7825" w:rsidRPr="00470F54">
        <w:rPr>
          <w:rFonts w:ascii="Times New Roman" w:hAnsi="Times New Roman" w:cs="Times New Roman"/>
          <w:sz w:val="28"/>
          <w:szCs w:val="28"/>
        </w:rPr>
        <w:t xml:space="preserve">производят отбор участников и передают </w:t>
      </w:r>
      <w:r w:rsidR="00EF4394" w:rsidRPr="00470F54">
        <w:rPr>
          <w:rFonts w:ascii="Times New Roman" w:hAnsi="Times New Roman" w:cs="Times New Roman"/>
          <w:sz w:val="28"/>
          <w:szCs w:val="28"/>
        </w:rPr>
        <w:t xml:space="preserve">анкету и </w:t>
      </w:r>
      <w:r w:rsidR="001B7825" w:rsidRPr="00470F54">
        <w:rPr>
          <w:rFonts w:ascii="Times New Roman" w:hAnsi="Times New Roman" w:cs="Times New Roman"/>
          <w:sz w:val="28"/>
          <w:szCs w:val="28"/>
        </w:rPr>
        <w:t>сведения о победителях Регионального этапа Конкурса в Конкурсную комиссию Федерального этапа Конкурса.</w:t>
      </w:r>
    </w:p>
    <w:p w:rsidR="001B7825" w:rsidRPr="00470F54" w:rsidRDefault="001B7825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Конкурсные комиссии Регионального этапа Конкурса доводят до сведения участников Регионального этапа Конкурса результаты отбора путём информирования участников и победителей Регионального этапа Конкурса по контактным данным (письмо на электронную почту и СМС), а также публикуют результаты отбора на сайте Конкурса в закрытом доступе. </w:t>
      </w:r>
    </w:p>
    <w:p w:rsidR="001B7825" w:rsidRPr="00470F54" w:rsidRDefault="001B7825" w:rsidP="00470F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7825" w:rsidRPr="00470F54" w:rsidRDefault="001B7825" w:rsidP="00470F54">
      <w:pPr>
        <w:spacing w:line="36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F54">
        <w:rPr>
          <w:rFonts w:ascii="Times New Roman" w:hAnsi="Times New Roman" w:cs="Times New Roman"/>
          <w:b/>
          <w:i/>
          <w:sz w:val="28"/>
          <w:szCs w:val="28"/>
        </w:rPr>
        <w:t>Федеральный этап Конкурса</w:t>
      </w:r>
    </w:p>
    <w:p w:rsidR="007C6065" w:rsidRPr="00470F54" w:rsidRDefault="001B7825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00431054"/>
      <w:r w:rsidRPr="00470F54"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организацию </w:t>
      </w:r>
      <w:r w:rsidR="007C6065" w:rsidRPr="00470F54">
        <w:rPr>
          <w:rFonts w:ascii="Times New Roman" w:hAnsi="Times New Roman" w:cs="Times New Roman"/>
          <w:sz w:val="28"/>
          <w:szCs w:val="28"/>
        </w:rPr>
        <w:t>выявления наиболее достойных участников для поощрения путёвкой на тематическую смену 2018 года в МДЦ «Артек», в соответствии с п.</w:t>
      </w:r>
      <w:r w:rsidR="0098722A">
        <w:rPr>
          <w:rFonts w:ascii="Times New Roman" w:hAnsi="Times New Roman" w:cs="Times New Roman"/>
          <w:sz w:val="28"/>
          <w:szCs w:val="28"/>
        </w:rPr>
        <w:t> </w:t>
      </w:r>
      <w:r w:rsidR="00436810">
        <w:rPr>
          <w:rFonts w:ascii="Times New Roman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hAnsi="Times New Roman" w:cs="Times New Roman"/>
          <w:sz w:val="28"/>
          <w:szCs w:val="28"/>
        </w:rPr>
        <w:instrText xml:space="preserve"> REF _Ref500431153 \r \h </w:instrText>
      </w:r>
      <w:r w:rsidR="00436810">
        <w:rPr>
          <w:rFonts w:ascii="Times New Roman" w:hAnsi="Times New Roman" w:cs="Times New Roman"/>
          <w:sz w:val="28"/>
          <w:szCs w:val="28"/>
        </w:rPr>
      </w:r>
      <w:r w:rsidR="00436810">
        <w:rPr>
          <w:rFonts w:ascii="Times New Roman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hAnsi="Times New Roman" w:cs="Times New Roman"/>
          <w:sz w:val="28"/>
          <w:szCs w:val="28"/>
        </w:rPr>
        <w:t>1.3</w:t>
      </w:r>
      <w:r w:rsidR="00436810">
        <w:rPr>
          <w:rFonts w:ascii="Times New Roman" w:hAnsi="Times New Roman" w:cs="Times New Roman"/>
          <w:sz w:val="28"/>
          <w:szCs w:val="28"/>
        </w:rPr>
        <w:fldChar w:fldCharType="end"/>
      </w:r>
      <w:r w:rsidR="0098722A">
        <w:rPr>
          <w:rFonts w:ascii="Times New Roman" w:hAnsi="Times New Roman" w:cs="Times New Roman"/>
          <w:sz w:val="28"/>
          <w:szCs w:val="28"/>
        </w:rPr>
        <w:t xml:space="preserve">. </w:t>
      </w:r>
      <w:r w:rsidR="007C6065" w:rsidRPr="00470F54">
        <w:rPr>
          <w:rFonts w:ascii="Times New Roman" w:hAnsi="Times New Roman" w:cs="Times New Roman"/>
          <w:sz w:val="28"/>
          <w:szCs w:val="28"/>
        </w:rPr>
        <w:t>настоящего Положения, осуществляет Конкурсная комиссия Федерального этапа Конкурса, состоящая из представителей ОАО «РЖД», РОСПРОФЖЕЛ и профессиональных журналистов и литераторов.</w:t>
      </w:r>
      <w:bookmarkEnd w:id="3"/>
    </w:p>
    <w:p w:rsidR="007C6065" w:rsidRPr="00470F54" w:rsidRDefault="007C6065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00431075"/>
      <w:r w:rsidRPr="00470F54"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победителям Регионального этапа Конкурса будет предложено выполнение творческого задания: написание литературно-художественного произведения на тему «Будущее Железных дорог России». Формат и конкретизация задания публикуются на сайте Конкурса в закрытом доступе. </w:t>
      </w:r>
      <w:r w:rsidR="00EF4394" w:rsidRPr="00470F54">
        <w:rPr>
          <w:rFonts w:ascii="Times New Roman" w:hAnsi="Times New Roman" w:cs="Times New Roman"/>
          <w:sz w:val="28"/>
          <w:szCs w:val="28"/>
        </w:rPr>
        <w:t>Результат выполнения задания направляется в Конкурсную комиссию Федерального этапа Конкурса путём публикации на сайте Конкурса в закрытом доступе.</w:t>
      </w:r>
      <w:bookmarkEnd w:id="4"/>
      <w:r w:rsidRPr="0047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94" w:rsidRPr="00470F54" w:rsidRDefault="007C6065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00431202"/>
      <w:r w:rsidRPr="00470F54">
        <w:rPr>
          <w:rFonts w:ascii="Times New Roman" w:hAnsi="Times New Roman" w:cs="Times New Roman"/>
          <w:sz w:val="28"/>
          <w:szCs w:val="28"/>
        </w:rPr>
        <w:t>Конкурсная комиссия Федерального этапа Конкурса по результатам выполнения задания присваивает баллы всем победителям Регионального этапа Конкурса</w:t>
      </w:r>
      <w:r w:rsidR="00EF4394" w:rsidRPr="00470F54">
        <w:rPr>
          <w:rFonts w:ascii="Times New Roman" w:hAnsi="Times New Roman" w:cs="Times New Roman"/>
          <w:sz w:val="28"/>
          <w:szCs w:val="28"/>
        </w:rPr>
        <w:t>, которые дополнительно включаются в анкету, заполненную на Региональном этапе Конкурса (п.</w:t>
      </w:r>
      <w:r w:rsidR="0098722A">
        <w:rPr>
          <w:rFonts w:ascii="Times New Roman" w:hAnsi="Times New Roman" w:cs="Times New Roman"/>
          <w:sz w:val="28"/>
          <w:szCs w:val="28"/>
        </w:rPr>
        <w:t> </w:t>
      </w:r>
      <w:r w:rsidR="00436810">
        <w:rPr>
          <w:rFonts w:ascii="Times New Roman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hAnsi="Times New Roman" w:cs="Times New Roman"/>
          <w:sz w:val="28"/>
          <w:szCs w:val="28"/>
        </w:rPr>
        <w:instrText xml:space="preserve"> REF _Ref500431174 \r \h </w:instrText>
      </w:r>
      <w:r w:rsidR="00436810">
        <w:rPr>
          <w:rFonts w:ascii="Times New Roman" w:hAnsi="Times New Roman" w:cs="Times New Roman"/>
          <w:sz w:val="28"/>
          <w:szCs w:val="28"/>
        </w:rPr>
      </w:r>
      <w:r w:rsidR="00436810">
        <w:rPr>
          <w:rFonts w:ascii="Times New Roman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hAnsi="Times New Roman" w:cs="Times New Roman"/>
          <w:sz w:val="28"/>
          <w:szCs w:val="28"/>
        </w:rPr>
        <w:t>2.5</w:t>
      </w:r>
      <w:r w:rsidR="00436810">
        <w:rPr>
          <w:rFonts w:ascii="Times New Roman" w:hAnsi="Times New Roman" w:cs="Times New Roman"/>
          <w:sz w:val="28"/>
          <w:szCs w:val="28"/>
        </w:rPr>
        <w:fldChar w:fldCharType="end"/>
      </w:r>
      <w:r w:rsidR="0098722A">
        <w:rPr>
          <w:rFonts w:ascii="Times New Roman" w:hAnsi="Times New Roman" w:cs="Times New Roman"/>
          <w:sz w:val="28"/>
          <w:szCs w:val="28"/>
        </w:rPr>
        <w:t>.</w:t>
      </w:r>
      <w:r w:rsidR="00EF4394" w:rsidRPr="00470F5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  <w:bookmarkEnd w:id="5"/>
    </w:p>
    <w:p w:rsidR="00630058" w:rsidRPr="00470F54" w:rsidRDefault="00EF4394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F54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Конкурса </w:t>
      </w:r>
      <w:r w:rsidR="00630058" w:rsidRPr="00470F54">
        <w:rPr>
          <w:rFonts w:ascii="Times New Roman" w:hAnsi="Times New Roman" w:cs="Times New Roman"/>
          <w:sz w:val="28"/>
          <w:szCs w:val="28"/>
        </w:rPr>
        <w:t>самостоятельно регистриру</w:t>
      </w:r>
      <w:r w:rsidRPr="00470F54">
        <w:rPr>
          <w:rFonts w:ascii="Times New Roman" w:hAnsi="Times New Roman" w:cs="Times New Roman"/>
          <w:sz w:val="28"/>
          <w:szCs w:val="28"/>
        </w:rPr>
        <w:t>ются</w:t>
      </w:r>
      <w:r w:rsidR="00630058" w:rsidRPr="00470F54">
        <w:rPr>
          <w:rFonts w:ascii="Times New Roman" w:hAnsi="Times New Roman" w:cs="Times New Roman"/>
          <w:sz w:val="28"/>
          <w:szCs w:val="28"/>
        </w:rPr>
        <w:t xml:space="preserve"> </w:t>
      </w:r>
      <w:r w:rsidR="00805E93" w:rsidRPr="00470F54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«Путёвка» (</w:t>
      </w:r>
      <w:hyperlink r:id="rId7" w:history="1">
        <w:r w:rsidR="00805E93" w:rsidRPr="00470F54">
          <w:rPr>
            <w:rFonts w:ascii="Times New Roman" w:hAnsi="Times New Roman" w:cs="Times New Roman"/>
            <w:sz w:val="28"/>
            <w:szCs w:val="28"/>
            <w:u w:val="single"/>
          </w:rPr>
          <w:t>АИС «Путевка»</w:t>
        </w:r>
      </w:hyperlink>
      <w:r w:rsidR="00805E93" w:rsidRPr="00470F54">
        <w:rPr>
          <w:rFonts w:ascii="Times New Roman" w:hAnsi="Times New Roman" w:cs="Times New Roman"/>
          <w:sz w:val="28"/>
          <w:szCs w:val="28"/>
        </w:rPr>
        <w:t xml:space="preserve">) на сайте </w:t>
      </w:r>
      <w:hyperlink r:id="rId8" w:history="1">
        <w:r w:rsidR="00805E93" w:rsidRPr="00470F54">
          <w:rPr>
            <w:rFonts w:ascii="Times New Roman" w:hAnsi="Times New Roman" w:cs="Times New Roman"/>
            <w:sz w:val="28"/>
            <w:szCs w:val="28"/>
            <w:u w:val="single"/>
          </w:rPr>
          <w:t>www.артек.дети</w:t>
        </w:r>
      </w:hyperlink>
      <w:r w:rsidR="00805E93" w:rsidRPr="00470F54">
        <w:rPr>
          <w:rFonts w:ascii="Times New Roman" w:hAnsi="Times New Roman" w:cs="Times New Roman"/>
          <w:sz w:val="28"/>
          <w:szCs w:val="28"/>
        </w:rPr>
        <w:t>. В личном кабинете после регистрации ребенок заполняет свой профиль</w:t>
      </w:r>
      <w:r w:rsidR="008C4047" w:rsidRPr="00470F54">
        <w:rPr>
          <w:rFonts w:ascii="Times New Roman" w:hAnsi="Times New Roman" w:cs="Times New Roman"/>
          <w:sz w:val="28"/>
          <w:szCs w:val="28"/>
        </w:rPr>
        <w:t xml:space="preserve"> и создает портфолио - </w:t>
      </w:r>
      <w:r w:rsidR="00805E93" w:rsidRPr="00470F54">
        <w:rPr>
          <w:rFonts w:ascii="Times New Roman" w:hAnsi="Times New Roman" w:cs="Times New Roman"/>
          <w:sz w:val="28"/>
          <w:szCs w:val="28"/>
        </w:rPr>
        <w:t>добавляет достижения за последние 3 года (грамоты, дипломы и т.д.)</w:t>
      </w:r>
      <w:r w:rsidRPr="00470F54">
        <w:rPr>
          <w:rFonts w:ascii="Times New Roman" w:hAnsi="Times New Roman" w:cs="Times New Roman"/>
          <w:sz w:val="28"/>
          <w:szCs w:val="28"/>
        </w:rPr>
        <w:t xml:space="preserve"> в соответствии с анкетой, заполненной на Региональном этапе Конкурса (п.</w:t>
      </w:r>
      <w:r w:rsidR="0098722A">
        <w:rPr>
          <w:rFonts w:ascii="Times New Roman" w:hAnsi="Times New Roman" w:cs="Times New Roman"/>
          <w:sz w:val="28"/>
          <w:szCs w:val="28"/>
        </w:rPr>
        <w:t> </w:t>
      </w:r>
      <w:r w:rsidR="00436810">
        <w:rPr>
          <w:rFonts w:ascii="Times New Roman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hAnsi="Times New Roman" w:cs="Times New Roman"/>
          <w:sz w:val="28"/>
          <w:szCs w:val="28"/>
        </w:rPr>
        <w:instrText xml:space="preserve"> REF _Ref500431174 \r \h </w:instrText>
      </w:r>
      <w:r w:rsidR="00436810">
        <w:rPr>
          <w:rFonts w:ascii="Times New Roman" w:hAnsi="Times New Roman" w:cs="Times New Roman"/>
          <w:sz w:val="28"/>
          <w:szCs w:val="28"/>
        </w:rPr>
      </w:r>
      <w:r w:rsidR="00436810">
        <w:rPr>
          <w:rFonts w:ascii="Times New Roman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hAnsi="Times New Roman" w:cs="Times New Roman"/>
          <w:sz w:val="28"/>
          <w:szCs w:val="28"/>
        </w:rPr>
        <w:t>2.5</w:t>
      </w:r>
      <w:r w:rsidR="00436810">
        <w:rPr>
          <w:rFonts w:ascii="Times New Roman" w:hAnsi="Times New Roman" w:cs="Times New Roman"/>
          <w:sz w:val="28"/>
          <w:szCs w:val="28"/>
        </w:rPr>
        <w:fldChar w:fldCharType="end"/>
      </w:r>
      <w:r w:rsidR="0098722A">
        <w:rPr>
          <w:rFonts w:ascii="Times New Roman" w:hAnsi="Times New Roman" w:cs="Times New Roman"/>
          <w:sz w:val="28"/>
          <w:szCs w:val="28"/>
        </w:rPr>
        <w:t>.</w:t>
      </w:r>
      <w:r w:rsidRPr="00470F54">
        <w:rPr>
          <w:rFonts w:ascii="Times New Roman" w:hAnsi="Times New Roman" w:cs="Times New Roman"/>
          <w:sz w:val="28"/>
          <w:szCs w:val="28"/>
        </w:rPr>
        <w:t xml:space="preserve"> настоящего Положения) и дополненной баллами на Федеральном этапе</w:t>
      </w:r>
      <w:proofErr w:type="gramEnd"/>
      <w:r w:rsidRPr="00470F54">
        <w:rPr>
          <w:rFonts w:ascii="Times New Roman" w:hAnsi="Times New Roman" w:cs="Times New Roman"/>
          <w:sz w:val="28"/>
          <w:szCs w:val="28"/>
        </w:rPr>
        <w:t xml:space="preserve"> Конкурса (п.</w:t>
      </w:r>
      <w:r w:rsidR="0098722A">
        <w:rPr>
          <w:rFonts w:ascii="Times New Roman" w:hAnsi="Times New Roman" w:cs="Times New Roman"/>
          <w:sz w:val="28"/>
          <w:szCs w:val="28"/>
        </w:rPr>
        <w:t> </w:t>
      </w:r>
      <w:r w:rsidR="00436810">
        <w:rPr>
          <w:rFonts w:ascii="Times New Roman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hAnsi="Times New Roman" w:cs="Times New Roman"/>
          <w:sz w:val="28"/>
          <w:szCs w:val="28"/>
        </w:rPr>
        <w:instrText xml:space="preserve"> REF _Ref500431202 \r \h </w:instrText>
      </w:r>
      <w:r w:rsidR="00436810">
        <w:rPr>
          <w:rFonts w:ascii="Times New Roman" w:hAnsi="Times New Roman" w:cs="Times New Roman"/>
          <w:sz w:val="28"/>
          <w:szCs w:val="28"/>
        </w:rPr>
      </w:r>
      <w:r w:rsidR="00436810">
        <w:rPr>
          <w:rFonts w:ascii="Times New Roman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hAnsi="Times New Roman" w:cs="Times New Roman"/>
          <w:sz w:val="28"/>
          <w:szCs w:val="28"/>
        </w:rPr>
        <w:t>2.10</w:t>
      </w:r>
      <w:r w:rsidR="00436810">
        <w:rPr>
          <w:rFonts w:ascii="Times New Roman" w:hAnsi="Times New Roman" w:cs="Times New Roman"/>
          <w:sz w:val="28"/>
          <w:szCs w:val="28"/>
        </w:rPr>
        <w:fldChar w:fldCharType="end"/>
      </w:r>
      <w:r w:rsidR="0098722A">
        <w:rPr>
          <w:rFonts w:ascii="Times New Roman" w:hAnsi="Times New Roman" w:cs="Times New Roman"/>
          <w:sz w:val="28"/>
          <w:szCs w:val="28"/>
        </w:rPr>
        <w:t>.</w:t>
      </w:r>
      <w:r w:rsidRPr="00470F54">
        <w:rPr>
          <w:rFonts w:ascii="Times New Roman" w:hAnsi="Times New Roman" w:cs="Times New Roman"/>
          <w:sz w:val="28"/>
          <w:szCs w:val="28"/>
        </w:rPr>
        <w:t xml:space="preserve"> настоящего Положения),</w:t>
      </w:r>
      <w:r w:rsidR="00805E93" w:rsidRPr="00470F54">
        <w:rPr>
          <w:rFonts w:ascii="Times New Roman" w:hAnsi="Times New Roman" w:cs="Times New Roman"/>
          <w:sz w:val="28"/>
          <w:szCs w:val="28"/>
        </w:rPr>
        <w:t xml:space="preserve"> подает заявку на путевку. </w:t>
      </w:r>
    </w:p>
    <w:p w:rsidR="00805E93" w:rsidRPr="00470F54" w:rsidRDefault="00805E9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АИС «Путёвка» при прочих равных условиях </w:t>
      </w:r>
      <w:r w:rsidR="00B30B46" w:rsidRPr="00470F54">
        <w:rPr>
          <w:rFonts w:ascii="Times New Roman" w:hAnsi="Times New Roman" w:cs="Times New Roman"/>
          <w:sz w:val="28"/>
          <w:szCs w:val="28"/>
        </w:rPr>
        <w:t>преимущество отдается</w:t>
      </w:r>
      <w:r w:rsidR="00692624" w:rsidRPr="00470F54">
        <w:rPr>
          <w:rFonts w:ascii="Times New Roman" w:hAnsi="Times New Roman" w:cs="Times New Roman"/>
          <w:sz w:val="28"/>
          <w:szCs w:val="28"/>
        </w:rPr>
        <w:t xml:space="preserve"> кандидатам, имеющим в наличии грамоты и дипломы об участии в фестивалях, смотрах, конкурсах </w:t>
      </w:r>
      <w:r w:rsidR="008C4047" w:rsidRPr="00470F54">
        <w:rPr>
          <w:rFonts w:ascii="Times New Roman" w:hAnsi="Times New Roman" w:cs="Times New Roman"/>
          <w:sz w:val="28"/>
          <w:szCs w:val="28"/>
        </w:rPr>
        <w:t xml:space="preserve">технической или </w:t>
      </w:r>
      <w:r w:rsidR="00B30B46" w:rsidRPr="00470F54">
        <w:rPr>
          <w:rFonts w:ascii="Times New Roman" w:hAnsi="Times New Roman" w:cs="Times New Roman"/>
          <w:sz w:val="28"/>
          <w:szCs w:val="28"/>
        </w:rPr>
        <w:t>железнодорожной тематики проводимых ОАО «РЖД», его дочерними или зависимыми обществами, РОСПРОФЖЕЛ или его территориальными организациями</w:t>
      </w:r>
      <w:r w:rsidRPr="00470F54">
        <w:rPr>
          <w:rFonts w:ascii="Times New Roman" w:hAnsi="Times New Roman" w:cs="Times New Roman"/>
          <w:sz w:val="28"/>
          <w:szCs w:val="28"/>
        </w:rPr>
        <w:t>.</w:t>
      </w:r>
    </w:p>
    <w:p w:rsidR="001B0CEB" w:rsidRPr="00470F54" w:rsidRDefault="00805E9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470F54" w:rsidRPr="00470F54" w:rsidRDefault="00470F54" w:rsidP="00470F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32D" w:rsidRDefault="008C5C81" w:rsidP="00470F54">
      <w:pPr>
        <w:pStyle w:val="a3"/>
        <w:numPr>
          <w:ilvl w:val="0"/>
          <w:numId w:val="19"/>
        </w:numPr>
        <w:spacing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5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70F54" w:rsidRPr="00470F54" w:rsidRDefault="00470F54" w:rsidP="00470F5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470F54">
        <w:rPr>
          <w:rFonts w:ascii="Times New Roman" w:hAnsi="Times New Roman" w:cs="Times New Roman"/>
          <w:sz w:val="28"/>
          <w:szCs w:val="28"/>
        </w:rPr>
        <w:t>проводится с 01.</w:t>
      </w:r>
      <w:r w:rsidRPr="00470F54">
        <w:rPr>
          <w:rFonts w:ascii="Times New Roman" w:eastAsia="Calibri" w:hAnsi="Times New Roman" w:cs="Times New Roman"/>
          <w:sz w:val="28"/>
          <w:szCs w:val="28"/>
        </w:rPr>
        <w:t>02.</w:t>
      </w:r>
      <w:r w:rsidRPr="00470F54">
        <w:rPr>
          <w:rFonts w:ascii="Times New Roman" w:hAnsi="Times New Roman" w:cs="Times New Roman"/>
          <w:sz w:val="28"/>
          <w:szCs w:val="28"/>
        </w:rPr>
        <w:t>2018 г. по 30.03.2018 г.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Регионального этапа Конкурса </w:t>
      </w:r>
      <w:r w:rsidRPr="00470F54">
        <w:rPr>
          <w:rFonts w:ascii="Times New Roman" w:hAnsi="Times New Roman" w:cs="Times New Roman"/>
          <w:sz w:val="28"/>
          <w:szCs w:val="28"/>
        </w:rPr>
        <w:t>производится с 01.</w:t>
      </w:r>
      <w:r w:rsidRPr="00470F54">
        <w:rPr>
          <w:rFonts w:ascii="Times New Roman" w:eastAsia="Calibri" w:hAnsi="Times New Roman" w:cs="Times New Roman"/>
          <w:sz w:val="28"/>
          <w:szCs w:val="28"/>
        </w:rPr>
        <w:t>02.</w:t>
      </w:r>
      <w:r w:rsidRPr="00470F54">
        <w:rPr>
          <w:rFonts w:ascii="Times New Roman" w:hAnsi="Times New Roman" w:cs="Times New Roman"/>
          <w:sz w:val="28"/>
          <w:szCs w:val="28"/>
        </w:rPr>
        <w:t xml:space="preserve">2018 г. по </w:t>
      </w:r>
      <w:r w:rsidRPr="00470F54">
        <w:rPr>
          <w:rFonts w:ascii="Times New Roman" w:eastAsia="Calibri" w:hAnsi="Times New Roman" w:cs="Times New Roman"/>
          <w:sz w:val="28"/>
          <w:szCs w:val="28"/>
        </w:rPr>
        <w:t>15</w:t>
      </w:r>
      <w:r w:rsidRPr="00470F54">
        <w:rPr>
          <w:rFonts w:ascii="Times New Roman" w:hAnsi="Times New Roman" w:cs="Times New Roman"/>
          <w:sz w:val="28"/>
          <w:szCs w:val="28"/>
        </w:rPr>
        <w:t>.03.2018</w:t>
      </w:r>
      <w:r w:rsidRPr="00470F54">
        <w:rPr>
          <w:rFonts w:ascii="Times New Roman" w:eastAsia="Calibri" w:hAnsi="Times New Roman" w:cs="Times New Roman"/>
          <w:sz w:val="28"/>
          <w:szCs w:val="28"/>
        </w:rPr>
        <w:t> </w:t>
      </w:r>
      <w:r w:rsidRPr="00470F54">
        <w:rPr>
          <w:rFonts w:ascii="Times New Roman" w:hAnsi="Times New Roman" w:cs="Times New Roman"/>
          <w:sz w:val="28"/>
          <w:szCs w:val="28"/>
        </w:rPr>
        <w:t xml:space="preserve">г., </w:t>
      </w:r>
      <w:r w:rsidRPr="00470F54">
        <w:rPr>
          <w:rFonts w:ascii="Times New Roman" w:eastAsia="Calibri" w:hAnsi="Times New Roman" w:cs="Times New Roman"/>
          <w:sz w:val="28"/>
          <w:szCs w:val="28"/>
        </w:rPr>
        <w:t>в порядке, указанном в п.</w:t>
      </w:r>
      <w:r w:rsidR="0098722A">
        <w:rPr>
          <w:rFonts w:ascii="Times New Roman" w:eastAsia="Calibri" w:hAnsi="Times New Roman" w:cs="Times New Roman"/>
          <w:sz w:val="28"/>
          <w:szCs w:val="28"/>
        </w:rPr>
        <w:t> </w:t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eastAsia="Calibri" w:hAnsi="Times New Roman" w:cs="Times New Roman"/>
          <w:sz w:val="28"/>
          <w:szCs w:val="28"/>
        </w:rPr>
        <w:instrText xml:space="preserve"> REF _Ref500431112 \r \h </w:instrText>
      </w:r>
      <w:r w:rsidR="00436810">
        <w:rPr>
          <w:rFonts w:ascii="Times New Roman" w:eastAsia="Calibri" w:hAnsi="Times New Roman" w:cs="Times New Roman"/>
          <w:sz w:val="28"/>
          <w:szCs w:val="28"/>
        </w:rPr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eastAsia="Calibri" w:hAnsi="Times New Roman" w:cs="Times New Roman"/>
          <w:sz w:val="28"/>
          <w:szCs w:val="28"/>
        </w:rPr>
        <w:t>2.4</w:t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722A">
        <w:rPr>
          <w:rFonts w:ascii="Times New Roman" w:eastAsia="Calibri" w:hAnsi="Times New Roman" w:cs="Times New Roman"/>
          <w:sz w:val="28"/>
          <w:szCs w:val="28"/>
        </w:rPr>
        <w:t>.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Обработка данных и подведение итогов Регионального этапа Конкурса – до 31.03.2018 г. Победители Регионального этапа Конкурса допускаются до участия в Финальном этапе Конкурса. 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Федеральный этап проводится с 01.04.2018 г. по 31.05.2018 г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., в порядке, указанном в </w:t>
      </w:r>
      <w:proofErr w:type="spellStart"/>
      <w:r w:rsidRPr="00470F54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470F54">
        <w:rPr>
          <w:rFonts w:ascii="Times New Roman" w:eastAsia="Calibri" w:hAnsi="Times New Roman" w:cs="Times New Roman"/>
          <w:sz w:val="28"/>
          <w:szCs w:val="28"/>
        </w:rPr>
        <w:t>.</w:t>
      </w:r>
      <w:r w:rsidR="0098722A">
        <w:rPr>
          <w:rFonts w:ascii="Times New Roman" w:eastAsia="Calibri" w:hAnsi="Times New Roman" w:cs="Times New Roman"/>
          <w:sz w:val="28"/>
          <w:szCs w:val="28"/>
        </w:rPr>
        <w:t> </w:t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eastAsia="Calibri" w:hAnsi="Times New Roman" w:cs="Times New Roman"/>
          <w:sz w:val="28"/>
          <w:szCs w:val="28"/>
        </w:rPr>
        <w:instrText xml:space="preserve"> REF _Ref500431054 \r \h </w:instrText>
      </w:r>
      <w:r w:rsidR="00436810">
        <w:rPr>
          <w:rFonts w:ascii="Times New Roman" w:eastAsia="Calibri" w:hAnsi="Times New Roman" w:cs="Times New Roman"/>
          <w:sz w:val="28"/>
          <w:szCs w:val="28"/>
        </w:rPr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eastAsia="Calibri" w:hAnsi="Times New Roman" w:cs="Times New Roman"/>
          <w:sz w:val="28"/>
          <w:szCs w:val="28"/>
        </w:rPr>
        <w:t>2.8</w:t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722A">
        <w:rPr>
          <w:rFonts w:ascii="Times New Roman" w:eastAsia="Calibri" w:hAnsi="Times New Roman" w:cs="Times New Roman"/>
          <w:sz w:val="28"/>
          <w:szCs w:val="28"/>
        </w:rPr>
        <w:t>.</w:t>
      </w:r>
      <w:r w:rsidRPr="00470F54">
        <w:rPr>
          <w:rFonts w:ascii="Times New Roman" w:eastAsia="Calibri" w:hAnsi="Times New Roman" w:cs="Times New Roman"/>
          <w:sz w:val="28"/>
          <w:szCs w:val="28"/>
        </w:rPr>
        <w:t>,</w:t>
      </w:r>
      <w:r w:rsidR="0098722A">
        <w:rPr>
          <w:rFonts w:ascii="Times New Roman" w:eastAsia="Calibri" w:hAnsi="Times New Roman" w:cs="Times New Roman"/>
          <w:sz w:val="28"/>
          <w:szCs w:val="28"/>
        </w:rPr>
        <w:t> </w:t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8722A">
        <w:rPr>
          <w:rFonts w:ascii="Times New Roman" w:eastAsia="Calibri" w:hAnsi="Times New Roman" w:cs="Times New Roman"/>
          <w:sz w:val="28"/>
          <w:szCs w:val="28"/>
        </w:rPr>
        <w:instrText xml:space="preserve"> REF _Ref500431075 \r \h </w:instrText>
      </w:r>
      <w:r w:rsidR="00436810">
        <w:rPr>
          <w:rFonts w:ascii="Times New Roman" w:eastAsia="Calibri" w:hAnsi="Times New Roman" w:cs="Times New Roman"/>
          <w:sz w:val="28"/>
          <w:szCs w:val="28"/>
        </w:rPr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0C79E1">
        <w:rPr>
          <w:rFonts w:ascii="Times New Roman" w:eastAsia="Calibri" w:hAnsi="Times New Roman" w:cs="Times New Roman"/>
          <w:sz w:val="28"/>
          <w:szCs w:val="28"/>
        </w:rPr>
        <w:t>2.9</w:t>
      </w:r>
      <w:r w:rsidR="00436810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98722A">
        <w:rPr>
          <w:rFonts w:ascii="Times New Roman" w:eastAsia="Calibri" w:hAnsi="Times New Roman" w:cs="Times New Roman"/>
          <w:sz w:val="28"/>
          <w:szCs w:val="28"/>
        </w:rPr>
        <w:t>.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 </w:t>
      </w:r>
      <w:r w:rsidRPr="00470F54">
        <w:rPr>
          <w:rFonts w:ascii="Times New Roman" w:hAnsi="Times New Roman" w:cs="Times New Roman"/>
          <w:sz w:val="28"/>
          <w:szCs w:val="28"/>
        </w:rPr>
        <w:t>Прием творческих заданий производится с 01.04.2018 по 15.05.2018 г.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Обработка данных и подведение итогов </w:t>
      </w:r>
      <w:r w:rsidRPr="00470F54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470F54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70F54">
        <w:rPr>
          <w:rFonts w:ascii="Times New Roman" w:eastAsia="Calibri" w:hAnsi="Times New Roman" w:cs="Times New Roman"/>
          <w:sz w:val="28"/>
          <w:szCs w:val="28"/>
        </w:rPr>
        <w:t>Конкурса –</w:t>
      </w:r>
      <w:r w:rsidRPr="00470F54">
        <w:rPr>
          <w:rFonts w:ascii="Times New Roman" w:hAnsi="Times New Roman" w:cs="Times New Roman"/>
          <w:sz w:val="28"/>
          <w:szCs w:val="28"/>
        </w:rPr>
        <w:t xml:space="preserve"> до 31.05.2018 г</w:t>
      </w:r>
      <w:r w:rsidRPr="00470F54">
        <w:rPr>
          <w:rFonts w:ascii="Times New Roman" w:eastAsia="Calibri" w:hAnsi="Times New Roman" w:cs="Times New Roman"/>
          <w:sz w:val="28"/>
          <w:szCs w:val="28"/>
        </w:rPr>
        <w:t>.,</w:t>
      </w:r>
      <w:r w:rsidRPr="00470F54">
        <w:rPr>
          <w:rFonts w:ascii="Times New Roman" w:hAnsi="Times New Roman" w:cs="Times New Roman"/>
          <w:sz w:val="28"/>
          <w:szCs w:val="28"/>
        </w:rPr>
        <w:t xml:space="preserve"> публикация результатов 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производится в АИС «Путевка» на сайте </w:t>
      </w:r>
      <w:hyperlink r:id="rId9" w:history="1">
        <w:r w:rsidRPr="00470F54">
          <w:rPr>
            <w:rFonts w:ascii="Times New Roman" w:eastAsia="Calibri" w:hAnsi="Times New Roman" w:cs="Times New Roman"/>
            <w:sz w:val="28"/>
            <w:szCs w:val="28"/>
            <w:u w:val="single"/>
          </w:rPr>
          <w:t>www.артек.дети</w:t>
        </w:r>
      </w:hyperlink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 и на сайте Конкурса.</w:t>
      </w:r>
    </w:p>
    <w:p w:rsidR="00470F54" w:rsidRPr="00470F54" w:rsidRDefault="00470F54" w:rsidP="00470F54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632D" w:rsidRDefault="00EC3E32" w:rsidP="00470F54">
      <w:pPr>
        <w:pStyle w:val="a3"/>
        <w:numPr>
          <w:ilvl w:val="0"/>
          <w:numId w:val="19"/>
        </w:numPr>
        <w:spacing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r w:rsidR="007E64EB" w:rsidRPr="00470F54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70F54" w:rsidRPr="00470F54" w:rsidRDefault="00470F54" w:rsidP="00470F54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 w:rsidRPr="00470F54">
        <w:rPr>
          <w:rFonts w:ascii="Times New Roman" w:eastAsia="Calibri" w:hAnsi="Times New Roman" w:cs="Times New Roman"/>
          <w:sz w:val="28"/>
          <w:szCs w:val="28"/>
        </w:rPr>
        <w:t>Конкурсных комиссий Регионального</w:t>
      </w:r>
      <w:r w:rsidRPr="00470F54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470F54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Pr="00470F5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470F54">
        <w:rPr>
          <w:rFonts w:ascii="Times New Roman" w:hAnsi="Times New Roman" w:cs="Times New Roman"/>
          <w:sz w:val="28"/>
          <w:szCs w:val="28"/>
        </w:rPr>
        <w:t xml:space="preserve"> в срок не позднее 31.01.2018</w:t>
      </w:r>
      <w:r w:rsidRPr="00470F5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>Конкурсные комиссии Регионального этапа Конкурса работают в течение всего времени проведения Конкурса.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>Список членов Конкурсной комиссии Федерального этапа Конкурса публикуется на сайте Конкурса в срок не позднее 01.04.2018</w:t>
      </w:r>
      <w:r w:rsidRPr="00470F54">
        <w:rPr>
          <w:rFonts w:ascii="Times New Roman" w:hAnsi="Times New Roman" w:cs="Times New Roman"/>
          <w:sz w:val="28"/>
          <w:szCs w:val="28"/>
        </w:rPr>
        <w:t> г.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>Конкурсная комиссия Федерального этапа Конкурса работает с 01.04.2018 г. до окончания проведения Конкурса.</w:t>
      </w:r>
    </w:p>
    <w:p w:rsidR="00B22843" w:rsidRPr="00470F54" w:rsidRDefault="00B22843" w:rsidP="00470F54">
      <w:pPr>
        <w:pStyle w:val="a3"/>
        <w:spacing w:line="360" w:lineRule="exact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8E8" w:rsidRPr="00470F54" w:rsidRDefault="00B11192" w:rsidP="00470F54">
      <w:pPr>
        <w:pStyle w:val="a3"/>
        <w:numPr>
          <w:ilvl w:val="0"/>
          <w:numId w:val="19"/>
        </w:numPr>
        <w:spacing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54">
        <w:rPr>
          <w:rFonts w:ascii="Times New Roman" w:hAnsi="Times New Roman" w:cs="Times New Roman"/>
          <w:b/>
          <w:sz w:val="28"/>
          <w:szCs w:val="28"/>
        </w:rPr>
        <w:t>Результаты конкурсного отбора</w:t>
      </w:r>
    </w:p>
    <w:p w:rsidR="00B22843" w:rsidRPr="00470F54" w:rsidRDefault="00B22843" w:rsidP="00470F54">
      <w:pPr>
        <w:pStyle w:val="a3"/>
        <w:spacing w:line="360" w:lineRule="exact"/>
        <w:ind w:left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B22843" w:rsidRPr="00470F54" w:rsidRDefault="00B22843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lastRenderedPageBreak/>
        <w:t>Подведение итогов Регионального этапа Конкурса осуществляется по сумме баллов в рейтинговой системе.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Критерии оценивания: количество баллов каждого участника оценивается в соответствии с матрицей конкурса (Приложение 1 к настоящему Положению). Участники конкурса, занявшие первые </w:t>
      </w:r>
      <w:r w:rsidR="00A97369">
        <w:rPr>
          <w:rFonts w:ascii="Times New Roman" w:hAnsi="Times New Roman" w:cs="Times New Roman"/>
          <w:sz w:val="28"/>
          <w:szCs w:val="28"/>
        </w:rPr>
        <w:t>1500</w:t>
      </w:r>
      <w:r w:rsidRPr="00470F54">
        <w:rPr>
          <w:rFonts w:ascii="Times New Roman" w:hAnsi="Times New Roman" w:cs="Times New Roman"/>
          <w:sz w:val="28"/>
          <w:szCs w:val="28"/>
        </w:rPr>
        <w:t xml:space="preserve"> мест в итоговом рейтинге Регионального этапа Конкурса, получают право на прохождение в Федеральный этап Конкурса.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Подведение итогов Федерального этапа Конкурса осуществляется по сумме баллов в рейтинговой системе. </w:t>
      </w:r>
    </w:p>
    <w:p w:rsidR="00B22843" w:rsidRPr="00A97369" w:rsidRDefault="00B22843" w:rsidP="00470F54">
      <w:pPr>
        <w:pStyle w:val="a3"/>
        <w:numPr>
          <w:ilvl w:val="2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первые </w:t>
      </w:r>
      <w:r w:rsidRPr="00A97369">
        <w:rPr>
          <w:rFonts w:ascii="Times New Roman" w:hAnsi="Times New Roman" w:cs="Times New Roman"/>
          <w:sz w:val="28"/>
          <w:szCs w:val="28"/>
        </w:rPr>
        <w:t>100 мест, получают право получить путёвку в МДЦ «Артек» на 9-ю смену 2018 года;</w:t>
      </w:r>
    </w:p>
    <w:p w:rsidR="00B22843" w:rsidRPr="00470F54" w:rsidRDefault="00B22843" w:rsidP="00470F54">
      <w:pPr>
        <w:pStyle w:val="a3"/>
        <w:numPr>
          <w:ilvl w:val="2"/>
          <w:numId w:val="19"/>
        </w:numPr>
        <w:autoSpaceDE w:val="0"/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369">
        <w:rPr>
          <w:rFonts w:ascii="Times New Roman" w:hAnsi="Times New Roman" w:cs="Times New Roman"/>
          <w:sz w:val="28"/>
          <w:szCs w:val="28"/>
        </w:rPr>
        <w:t>Участники Конкурса, занявшие следующие 500</w:t>
      </w:r>
      <w:r w:rsidRPr="00470F54">
        <w:rPr>
          <w:rFonts w:ascii="Times New Roman" w:hAnsi="Times New Roman" w:cs="Times New Roman"/>
          <w:sz w:val="28"/>
          <w:szCs w:val="28"/>
        </w:rPr>
        <w:t xml:space="preserve"> мест, получают право получить путёвку в МДЦ «Артек» на 11-ю смену 2018 года.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>Решения Конкурсных комиссий Регионального и Федерального этапов оформляются в виде письменных протоколов. Конкурсные комиссии имеют право</w:t>
      </w:r>
      <w:r w:rsidRPr="00470F54">
        <w:rPr>
          <w:rFonts w:ascii="Times New Roman" w:hAnsi="Times New Roman" w:cs="Times New Roman"/>
          <w:sz w:val="28"/>
          <w:szCs w:val="28"/>
        </w:rPr>
        <w:t xml:space="preserve"> на определение дополнительных номинаций и наград.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eastAsia="Calibri" w:hAnsi="Times New Roman" w:cs="Times New Roman"/>
          <w:sz w:val="28"/>
          <w:szCs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Результаты Конкурса публикуются на сайте Конкурса.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В случае каких-либо личных обстоятельств, мешающих отобранному в результате конкурсного отбора коллективу или отдельному участнику принять участие в Программе, представитель участника должен обязательно известить об этом</w:t>
      </w:r>
      <w:bookmarkStart w:id="6" w:name="_GoBack"/>
      <w:bookmarkEnd w:id="6"/>
      <w:r w:rsidRPr="00470F54">
        <w:rPr>
          <w:rFonts w:ascii="Times New Roman" w:hAnsi="Times New Roman" w:cs="Times New Roman"/>
          <w:sz w:val="28"/>
          <w:szCs w:val="28"/>
        </w:rPr>
        <w:t xml:space="preserve"> Организатора не позднее 10 дней после размещения результатов Конкурса на сайте.</w:t>
      </w:r>
    </w:p>
    <w:p w:rsidR="00B22843" w:rsidRPr="00470F54" w:rsidRDefault="00B22843" w:rsidP="00470F54">
      <w:pPr>
        <w:pStyle w:val="a3"/>
        <w:numPr>
          <w:ilvl w:val="1"/>
          <w:numId w:val="19"/>
        </w:numPr>
        <w:spacing w:line="360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470F54" w:rsidRPr="00470F54" w:rsidRDefault="00470F54" w:rsidP="00470F54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843" w:rsidRDefault="00B22843" w:rsidP="00470F54">
      <w:pPr>
        <w:pStyle w:val="a3"/>
        <w:numPr>
          <w:ilvl w:val="0"/>
          <w:numId w:val="19"/>
        </w:numPr>
        <w:spacing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F54">
        <w:rPr>
          <w:rFonts w:ascii="Times New Roman" w:hAnsi="Times New Roman" w:cs="Times New Roman"/>
          <w:b/>
          <w:bCs/>
          <w:sz w:val="28"/>
          <w:szCs w:val="28"/>
        </w:rPr>
        <w:t>Контакты для связи</w:t>
      </w:r>
    </w:p>
    <w:p w:rsidR="00470F54" w:rsidRPr="00470F54" w:rsidRDefault="00470F54" w:rsidP="00470F54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843" w:rsidRPr="00470F54" w:rsidRDefault="00B22843" w:rsidP="00470F5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>Сайт Конкурса konkurs-rzd.ru.</w:t>
      </w:r>
    </w:p>
    <w:p w:rsidR="00B22843" w:rsidRPr="00A97369" w:rsidRDefault="00B22843" w:rsidP="00470F5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sz w:val="28"/>
          <w:szCs w:val="28"/>
        </w:rPr>
        <w:t xml:space="preserve">Лицо, ответственное за проведение конкурса: заместитель начальника Департамента социального развития – начальник отдела реализации программ социальной политики Брагина Юлия Викторовна </w:t>
      </w:r>
      <w:r w:rsidRPr="00A97369">
        <w:rPr>
          <w:rFonts w:ascii="Times New Roman" w:hAnsi="Times New Roman" w:cs="Times New Roman"/>
          <w:sz w:val="28"/>
          <w:szCs w:val="28"/>
        </w:rPr>
        <w:t>+7</w:t>
      </w:r>
      <w:r w:rsidR="00A97369" w:rsidRPr="00A97369">
        <w:rPr>
          <w:rFonts w:ascii="Times New Roman" w:hAnsi="Times New Roman" w:cs="Times New Roman"/>
          <w:sz w:val="28"/>
          <w:szCs w:val="28"/>
        </w:rPr>
        <w:t> </w:t>
      </w:r>
      <w:r w:rsidRPr="00A97369">
        <w:rPr>
          <w:rFonts w:ascii="Times New Roman" w:hAnsi="Times New Roman" w:cs="Times New Roman"/>
          <w:sz w:val="28"/>
          <w:szCs w:val="28"/>
        </w:rPr>
        <w:t>499</w:t>
      </w:r>
      <w:r w:rsidR="00A97369" w:rsidRPr="00A97369">
        <w:rPr>
          <w:rFonts w:ascii="Times New Roman" w:hAnsi="Times New Roman" w:cs="Times New Roman"/>
          <w:sz w:val="28"/>
          <w:szCs w:val="28"/>
        </w:rPr>
        <w:t> </w:t>
      </w:r>
      <w:r w:rsidRPr="00A97369">
        <w:rPr>
          <w:rFonts w:ascii="Times New Roman" w:hAnsi="Times New Roman" w:cs="Times New Roman"/>
          <w:sz w:val="28"/>
          <w:szCs w:val="28"/>
        </w:rPr>
        <w:t>262-</w:t>
      </w:r>
      <w:r w:rsidR="00A97369" w:rsidRPr="00A97369">
        <w:rPr>
          <w:rFonts w:ascii="Times New Roman" w:hAnsi="Times New Roman" w:cs="Times New Roman"/>
          <w:sz w:val="28"/>
          <w:szCs w:val="28"/>
        </w:rPr>
        <w:t>71</w:t>
      </w:r>
      <w:r w:rsidRPr="00A97369">
        <w:rPr>
          <w:rFonts w:ascii="Times New Roman" w:hAnsi="Times New Roman" w:cs="Times New Roman"/>
          <w:sz w:val="28"/>
          <w:szCs w:val="28"/>
        </w:rPr>
        <w:t>-</w:t>
      </w:r>
      <w:r w:rsidR="00A97369" w:rsidRPr="00A97369">
        <w:rPr>
          <w:rFonts w:ascii="Times New Roman" w:hAnsi="Times New Roman" w:cs="Times New Roman"/>
          <w:sz w:val="28"/>
          <w:szCs w:val="28"/>
        </w:rPr>
        <w:t>84</w:t>
      </w:r>
      <w:r w:rsidRPr="00A973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97369" w:rsidRPr="00A97369">
          <w:rPr>
            <w:rStyle w:val="a4"/>
            <w:rFonts w:ascii="Times New Roman" w:hAnsi="Times New Roman" w:cs="Times New Roman"/>
            <w:sz w:val="28"/>
            <w:szCs w:val="28"/>
          </w:rPr>
          <w:t>BraginaYV@css-rzd.ru</w:t>
        </w:r>
      </w:hyperlink>
      <w:r w:rsidR="00A97369" w:rsidRPr="00A973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97369" w:rsidRPr="00A97369">
        <w:rPr>
          <w:rFonts w:ascii="Times New Roman" w:hAnsi="Times New Roman" w:cs="Times New Roman"/>
          <w:sz w:val="28"/>
          <w:szCs w:val="28"/>
          <w:lang w:val="en-US"/>
        </w:rPr>
        <w:t>savosina</w:t>
      </w:r>
      <w:proofErr w:type="spellEnd"/>
      <w:r w:rsidR="00A97369" w:rsidRPr="00A973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97369" w:rsidRPr="00A97369">
        <w:rPr>
          <w:rFonts w:ascii="Times New Roman" w:hAnsi="Times New Roman" w:cs="Times New Roman"/>
          <w:sz w:val="28"/>
          <w:szCs w:val="28"/>
          <w:lang w:val="en-US"/>
        </w:rPr>
        <w:t>css</w:t>
      </w:r>
      <w:proofErr w:type="spellEnd"/>
      <w:r w:rsidR="00A97369" w:rsidRPr="00A973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7369" w:rsidRPr="00A97369">
        <w:rPr>
          <w:rFonts w:ascii="Times New Roman" w:hAnsi="Times New Roman" w:cs="Times New Roman"/>
          <w:sz w:val="28"/>
          <w:szCs w:val="28"/>
          <w:lang w:val="en-US"/>
        </w:rPr>
        <w:t>rzd</w:t>
      </w:r>
      <w:proofErr w:type="spellEnd"/>
      <w:r w:rsidR="00A97369" w:rsidRPr="00A97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7369" w:rsidRPr="00A973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7369" w:rsidRPr="00A97369">
        <w:rPr>
          <w:rFonts w:ascii="Times New Roman" w:hAnsi="Times New Roman" w:cs="Times New Roman"/>
          <w:sz w:val="28"/>
          <w:szCs w:val="28"/>
        </w:rPr>
        <w:t>.</w:t>
      </w:r>
    </w:p>
    <w:p w:rsidR="00B22843" w:rsidRPr="00470F54" w:rsidRDefault="00B22843" w:rsidP="00470F5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843" w:rsidRPr="00470F54" w:rsidRDefault="00B22843" w:rsidP="00470F54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54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470F54">
        <w:rPr>
          <w:rFonts w:ascii="Times New Roman" w:hAnsi="Times New Roman" w:cs="Times New Roman"/>
          <w:sz w:val="28"/>
          <w:szCs w:val="28"/>
        </w:rPr>
        <w:t>: матрица конкурса.</w:t>
      </w:r>
    </w:p>
    <w:p w:rsidR="00266739" w:rsidRDefault="00266739" w:rsidP="00F122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F6FD2" w:rsidRDefault="000F6FD2" w:rsidP="00F122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  <w:sectPr w:rsidR="000F6FD2" w:rsidSect="00470F54">
          <w:head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F6FD2" w:rsidRPr="00470F54" w:rsidRDefault="000F6FD2" w:rsidP="000F6FD2">
      <w:pPr>
        <w:spacing w:before="120"/>
        <w:jc w:val="right"/>
        <w:rPr>
          <w:rFonts w:ascii="Times New Roman" w:hAnsi="Times New Roman" w:cs="Times New Roman"/>
          <w:sz w:val="28"/>
          <w:szCs w:val="24"/>
        </w:rPr>
      </w:pPr>
      <w:r w:rsidRPr="00470F54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  <w:r w:rsidRPr="00470F54">
        <w:rPr>
          <w:rFonts w:ascii="Times New Roman" w:hAnsi="Times New Roman" w:cs="Times New Roman"/>
          <w:sz w:val="28"/>
          <w:szCs w:val="24"/>
        </w:rPr>
        <w:br/>
        <w:t xml:space="preserve">к положению о конкурсе на участие </w:t>
      </w:r>
      <w:r w:rsidRPr="00470F54">
        <w:rPr>
          <w:rFonts w:ascii="Times New Roman" w:hAnsi="Times New Roman" w:cs="Times New Roman"/>
          <w:sz w:val="28"/>
          <w:szCs w:val="24"/>
        </w:rPr>
        <w:br/>
        <w:t xml:space="preserve">в тематической образовательной </w:t>
      </w:r>
      <w:r w:rsidRPr="00470F54">
        <w:rPr>
          <w:rFonts w:ascii="Times New Roman" w:hAnsi="Times New Roman" w:cs="Times New Roman"/>
          <w:sz w:val="28"/>
          <w:szCs w:val="24"/>
        </w:rPr>
        <w:br/>
        <w:t xml:space="preserve">профориентационной программе </w:t>
      </w:r>
      <w:r w:rsidRPr="00470F54">
        <w:rPr>
          <w:rFonts w:ascii="Times New Roman" w:hAnsi="Times New Roman" w:cs="Times New Roman"/>
          <w:sz w:val="28"/>
          <w:szCs w:val="24"/>
        </w:rPr>
        <w:br/>
        <w:t>ФГБОУ «МДЦ «Артек»</w:t>
      </w:r>
      <w:r w:rsidRPr="00470F54">
        <w:rPr>
          <w:rFonts w:ascii="Times New Roman" w:hAnsi="Times New Roman" w:cs="Times New Roman"/>
          <w:sz w:val="28"/>
          <w:szCs w:val="24"/>
        </w:rPr>
        <w:br/>
        <w:t xml:space="preserve"> «Страна железных дорог»</w:t>
      </w:r>
    </w:p>
    <w:p w:rsidR="000F6FD2" w:rsidRPr="00470F54" w:rsidRDefault="000F6FD2" w:rsidP="000F6FD2">
      <w:pPr>
        <w:spacing w:before="120"/>
        <w:jc w:val="right"/>
        <w:rPr>
          <w:rFonts w:ascii="Times New Roman" w:hAnsi="Times New Roman" w:cs="Times New Roman"/>
          <w:sz w:val="28"/>
          <w:szCs w:val="24"/>
        </w:rPr>
      </w:pPr>
    </w:p>
    <w:p w:rsidR="000F6FD2" w:rsidRPr="00470F54" w:rsidRDefault="000F6FD2" w:rsidP="000F6FD2">
      <w:pPr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F6F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Критерии отбора кандидатов среди детей от 11 до 1</w:t>
      </w:r>
      <w:r w:rsidRPr="00470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Pr="000F6F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лет </w:t>
      </w:r>
      <w:r w:rsidRPr="00470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0F6F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 получения путевки в </w:t>
      </w:r>
      <w:r w:rsidRPr="00470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МДЦ «</w:t>
      </w:r>
      <w:r w:rsidRPr="000F6F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Артек</w:t>
      </w:r>
      <w:r w:rsidRPr="00470F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0F6FD2" w:rsidRPr="00470F54" w:rsidRDefault="000F6FD2" w:rsidP="000F6FD2">
      <w:pPr>
        <w:spacing w:before="120"/>
        <w:jc w:val="center"/>
        <w:rPr>
          <w:rFonts w:ascii="Times New Roman" w:hAnsi="Times New Roman" w:cs="Times New Roman"/>
          <w:sz w:val="28"/>
          <w:szCs w:val="24"/>
        </w:rPr>
      </w:pPr>
      <w:r w:rsidRPr="00470F54">
        <w:rPr>
          <w:rFonts w:ascii="Times New Roman" w:hAnsi="Times New Roman" w:cs="Times New Roman"/>
          <w:sz w:val="28"/>
          <w:szCs w:val="24"/>
        </w:rPr>
        <w:t>(матрица конкурса)</w:t>
      </w:r>
    </w:p>
    <w:p w:rsidR="000F6FD2" w:rsidRPr="00F122AF" w:rsidRDefault="000F6FD2" w:rsidP="00F122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93"/>
        <w:gridCol w:w="898"/>
        <w:gridCol w:w="1105"/>
        <w:gridCol w:w="1547"/>
        <w:gridCol w:w="1588"/>
        <w:gridCol w:w="1411"/>
        <w:gridCol w:w="1462"/>
      </w:tblGrid>
      <w:tr w:rsidR="000F6FD2" w:rsidRPr="000F6FD2" w:rsidTr="00A97369">
        <w:trPr>
          <w:trHeight w:val="81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достижений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Железнодорожные проекты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осударственные</w:t>
            </w:r>
            <w:r w:rsidR="00470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региональные и муниципальные </w:t>
            </w: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</w:t>
            </w:r>
          </w:p>
        </w:tc>
      </w:tr>
      <w:tr w:rsidR="000F6FD2" w:rsidRPr="000F6FD2" w:rsidTr="00A97369">
        <w:trPr>
          <w:trHeight w:val="1155"/>
          <w:jc w:val="center"/>
        </w:trPr>
        <w:tc>
          <w:tcPr>
            <w:tcW w:w="0" w:type="auto"/>
            <w:vMerge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узловой уровень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дорожный уровень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корпоративный уровень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мероприятия</w:t>
            </w:r>
          </w:p>
        </w:tc>
      </w:tr>
      <w:tr w:rsidR="000F6FD2" w:rsidRPr="000F6FD2" w:rsidTr="00A97369">
        <w:trPr>
          <w:trHeight w:val="4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F6FD2" w:rsidRPr="000F6FD2" w:rsidTr="00A97369">
        <w:trPr>
          <w:trHeight w:val="76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6FD2" w:rsidRPr="000F6FD2" w:rsidRDefault="000F6FD2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369" w:rsidRPr="000F6FD2" w:rsidTr="00A97369">
        <w:trPr>
          <w:trHeight w:val="7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97369" w:rsidRPr="000F6FD2" w:rsidRDefault="00A97369" w:rsidP="00763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технического прогресса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369" w:rsidRPr="000F6FD2" w:rsidTr="00A97369">
        <w:trPr>
          <w:trHeight w:val="7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97369" w:rsidRPr="000F6FD2" w:rsidRDefault="00A97369" w:rsidP="00C213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9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сфере социального проектирования / </w:t>
            </w:r>
            <w:proofErr w:type="spellStart"/>
            <w:r w:rsidRPr="00A9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волонтёрства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369" w:rsidRPr="000F6FD2" w:rsidTr="00A97369">
        <w:trPr>
          <w:trHeight w:val="75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спортивных достижений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369" w:rsidRPr="000F6FD2" w:rsidTr="00A97369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97369" w:rsidRPr="000F6FD2" w:rsidRDefault="00A97369" w:rsidP="000C6A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творческих достижений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369" w:rsidRPr="000F6FD2" w:rsidTr="00A97369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97369" w:rsidRPr="000F6FD2" w:rsidRDefault="00A97369" w:rsidP="00AF39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экологии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369" w:rsidRPr="000F6FD2" w:rsidTr="00A97369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97369" w:rsidRPr="00A97369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7369" w:rsidRPr="000F6FD2" w:rsidRDefault="00A97369" w:rsidP="000F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6FD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</w:p>
        </w:tc>
      </w:tr>
    </w:tbl>
    <w:p w:rsidR="001B0CEB" w:rsidRPr="00B05A9E" w:rsidRDefault="001B0CEB" w:rsidP="00F122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B0CEB" w:rsidRPr="00B05A9E" w:rsidSect="00DA22B0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34" w:rsidRDefault="00922C34" w:rsidP="00470F54">
      <w:r>
        <w:separator/>
      </w:r>
    </w:p>
  </w:endnote>
  <w:endnote w:type="continuationSeparator" w:id="0">
    <w:p w:rsidR="00922C34" w:rsidRDefault="00922C34" w:rsidP="0047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34" w:rsidRDefault="00922C34" w:rsidP="00470F54">
      <w:r>
        <w:separator/>
      </w:r>
    </w:p>
  </w:footnote>
  <w:footnote w:type="continuationSeparator" w:id="0">
    <w:p w:rsidR="00922C34" w:rsidRDefault="00922C34" w:rsidP="0047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28977"/>
      <w:docPartObj>
        <w:docPartGallery w:val="Page Numbers (Top of Page)"/>
        <w:docPartUnique/>
      </w:docPartObj>
    </w:sdtPr>
    <w:sdtContent>
      <w:p w:rsidR="00470F54" w:rsidRDefault="00436810">
        <w:pPr>
          <w:pStyle w:val="a7"/>
          <w:jc w:val="center"/>
        </w:pPr>
        <w:r>
          <w:fldChar w:fldCharType="begin"/>
        </w:r>
        <w:r w:rsidR="00470F54">
          <w:instrText>PAGE   \* MERGEFORMAT</w:instrText>
        </w:r>
        <w:r>
          <w:fldChar w:fldCharType="separate"/>
        </w:r>
        <w:r w:rsidR="00CA36AE">
          <w:rPr>
            <w:noProof/>
          </w:rPr>
          <w:t>3</w:t>
        </w:r>
        <w:r>
          <w:fldChar w:fldCharType="end"/>
        </w:r>
      </w:p>
    </w:sdtContent>
  </w:sdt>
  <w:p w:rsidR="00470F54" w:rsidRDefault="00470F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54" w:rsidRPr="00470F54" w:rsidRDefault="00470F54" w:rsidP="00470F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8B3D7D"/>
    <w:multiLevelType w:val="multilevel"/>
    <w:tmpl w:val="3DAA0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0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3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6"/>
  </w:num>
  <w:num w:numId="18">
    <w:abstractNumId w:val="25"/>
  </w:num>
  <w:num w:numId="19">
    <w:abstractNumId w:val="24"/>
  </w:num>
  <w:num w:numId="20">
    <w:abstractNumId w:val="20"/>
  </w:num>
  <w:num w:numId="21">
    <w:abstractNumId w:val="23"/>
  </w:num>
  <w:num w:numId="22">
    <w:abstractNumId w:val="12"/>
  </w:num>
  <w:num w:numId="23">
    <w:abstractNumId w:val="5"/>
  </w:num>
  <w:num w:numId="24">
    <w:abstractNumId w:val="11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05"/>
    <w:rsid w:val="000012E4"/>
    <w:rsid w:val="00072A56"/>
    <w:rsid w:val="000853B7"/>
    <w:rsid w:val="000C79E1"/>
    <w:rsid w:val="000F2EFF"/>
    <w:rsid w:val="000F6FD2"/>
    <w:rsid w:val="00181269"/>
    <w:rsid w:val="001879A6"/>
    <w:rsid w:val="001B0CEB"/>
    <w:rsid w:val="001B4297"/>
    <w:rsid w:val="001B7825"/>
    <w:rsid w:val="00206B17"/>
    <w:rsid w:val="00266739"/>
    <w:rsid w:val="00275573"/>
    <w:rsid w:val="00291589"/>
    <w:rsid w:val="00295ED9"/>
    <w:rsid w:val="002A133C"/>
    <w:rsid w:val="0039365E"/>
    <w:rsid w:val="003E35AD"/>
    <w:rsid w:val="003F42D5"/>
    <w:rsid w:val="00436810"/>
    <w:rsid w:val="0045298D"/>
    <w:rsid w:val="00467923"/>
    <w:rsid w:val="00470F54"/>
    <w:rsid w:val="00493E90"/>
    <w:rsid w:val="004B6605"/>
    <w:rsid w:val="004B6DEF"/>
    <w:rsid w:val="004F127F"/>
    <w:rsid w:val="00531E1E"/>
    <w:rsid w:val="0054632D"/>
    <w:rsid w:val="005A253F"/>
    <w:rsid w:val="005D0C8B"/>
    <w:rsid w:val="00615F92"/>
    <w:rsid w:val="00616F61"/>
    <w:rsid w:val="00630058"/>
    <w:rsid w:val="00666DF9"/>
    <w:rsid w:val="00674FBE"/>
    <w:rsid w:val="0068342A"/>
    <w:rsid w:val="00686A5A"/>
    <w:rsid w:val="00687744"/>
    <w:rsid w:val="00692624"/>
    <w:rsid w:val="006C5DB0"/>
    <w:rsid w:val="00722C7F"/>
    <w:rsid w:val="007414D0"/>
    <w:rsid w:val="00760C17"/>
    <w:rsid w:val="007C6065"/>
    <w:rsid w:val="007C7AEA"/>
    <w:rsid w:val="007E64EB"/>
    <w:rsid w:val="007F78E8"/>
    <w:rsid w:val="00805E93"/>
    <w:rsid w:val="0084608E"/>
    <w:rsid w:val="008C4047"/>
    <w:rsid w:val="008C5C81"/>
    <w:rsid w:val="008E0AAB"/>
    <w:rsid w:val="00922C34"/>
    <w:rsid w:val="0094233A"/>
    <w:rsid w:val="009517A0"/>
    <w:rsid w:val="00964683"/>
    <w:rsid w:val="009701FA"/>
    <w:rsid w:val="00975D1D"/>
    <w:rsid w:val="0098722A"/>
    <w:rsid w:val="00991424"/>
    <w:rsid w:val="009F3880"/>
    <w:rsid w:val="009F57A7"/>
    <w:rsid w:val="00A70D35"/>
    <w:rsid w:val="00A97369"/>
    <w:rsid w:val="00B05A9E"/>
    <w:rsid w:val="00B11192"/>
    <w:rsid w:val="00B22843"/>
    <w:rsid w:val="00B30B46"/>
    <w:rsid w:val="00B81B93"/>
    <w:rsid w:val="00BE35C8"/>
    <w:rsid w:val="00C04B1B"/>
    <w:rsid w:val="00C12F4E"/>
    <w:rsid w:val="00C74A63"/>
    <w:rsid w:val="00C9169B"/>
    <w:rsid w:val="00CA36AE"/>
    <w:rsid w:val="00CE0CFB"/>
    <w:rsid w:val="00D01BEE"/>
    <w:rsid w:val="00D6345F"/>
    <w:rsid w:val="00DA22B0"/>
    <w:rsid w:val="00DD19A7"/>
    <w:rsid w:val="00DD50BA"/>
    <w:rsid w:val="00DF0EC2"/>
    <w:rsid w:val="00E201A6"/>
    <w:rsid w:val="00E63443"/>
    <w:rsid w:val="00EC3E32"/>
    <w:rsid w:val="00EE0491"/>
    <w:rsid w:val="00EF4394"/>
    <w:rsid w:val="00F122AF"/>
    <w:rsid w:val="00F40111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1BEE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470F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F54"/>
  </w:style>
  <w:style w:type="paragraph" w:styleId="a9">
    <w:name w:val="footer"/>
    <w:basedOn w:val="a"/>
    <w:link w:val="aa"/>
    <w:uiPriority w:val="99"/>
    <w:unhideWhenUsed/>
    <w:rsid w:val="0047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2;.&#1076;&#1077;&#1090;&#108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kpwk.xn--d1acj3b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ginaYV@css-rz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2;.&#1076;&#1077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nok_TaskaevaIS</cp:lastModifiedBy>
  <cp:revision>2</cp:revision>
  <cp:lastPrinted>2018-01-11T06:09:00Z</cp:lastPrinted>
  <dcterms:created xsi:type="dcterms:W3CDTF">2018-01-12T08:47:00Z</dcterms:created>
  <dcterms:modified xsi:type="dcterms:W3CDTF">2018-01-12T08:47:00Z</dcterms:modified>
</cp:coreProperties>
</file>